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2F217" w14:textId="560E0633" w:rsidR="004B19D6" w:rsidRPr="00E70C79" w:rsidRDefault="0051591C" w:rsidP="004B19D6">
      <w:pPr>
        <w:jc w:val="both"/>
        <w:rPr>
          <w:rFonts w:ascii="Times New Roman" w:hAnsi="Times New Roman" w:cs="Times New Roman"/>
          <w:color w:val="FF0000"/>
          <w:sz w:val="32"/>
          <w:szCs w:val="32"/>
          <w:shd w:val="clear" w:color="auto" w:fill="FFFFFF"/>
        </w:rPr>
      </w:pPr>
      <w:r w:rsidRPr="00E70C79">
        <w:rPr>
          <w:rFonts w:ascii="Times New Roman" w:hAnsi="Times New Roman" w:cs="Times New Roman"/>
          <w:color w:val="FF0000"/>
          <w:sz w:val="32"/>
          <w:szCs w:val="32"/>
          <w:shd w:val="clear" w:color="auto" w:fill="FFFFFF"/>
        </w:rPr>
        <w:t>REFLEXIONANDO LA PALABRA</w:t>
      </w:r>
      <w:bookmarkStart w:id="0" w:name="_GoBack"/>
      <w:bookmarkEnd w:id="0"/>
    </w:p>
    <w:p w14:paraId="57FA34FC" w14:textId="228C0D23" w:rsidR="00441D32" w:rsidRPr="00F91F12" w:rsidRDefault="00441D32" w:rsidP="00441D32">
      <w:pPr>
        <w:jc w:val="both"/>
        <w:rPr>
          <w:rFonts w:ascii="Times New Roman" w:hAnsi="Times New Roman" w:cs="Times New Roman"/>
          <w:b/>
          <w:color w:val="000000"/>
          <w:sz w:val="32"/>
          <w:szCs w:val="32"/>
          <w:lang w:eastAsia="es-ES"/>
        </w:rPr>
      </w:pPr>
      <w:r w:rsidRPr="00E70C79">
        <w:rPr>
          <w:rFonts w:ascii="Times New Roman" w:hAnsi="Times New Roman" w:cs="Times New Roman"/>
          <w:b/>
          <w:color w:val="000000"/>
          <w:sz w:val="32"/>
          <w:szCs w:val="32"/>
          <w:lang w:eastAsia="es-ES"/>
        </w:rPr>
        <w:t xml:space="preserve">I Domingo.  Tiempo </w:t>
      </w:r>
      <w:r>
        <w:rPr>
          <w:rFonts w:ascii="Times New Roman" w:hAnsi="Times New Roman" w:cs="Times New Roman"/>
          <w:b/>
          <w:color w:val="000000"/>
          <w:sz w:val="32"/>
          <w:szCs w:val="32"/>
          <w:lang w:eastAsia="es-ES"/>
        </w:rPr>
        <w:t>de AVIENTO</w:t>
      </w:r>
      <w:r w:rsidRPr="00E70C79">
        <w:rPr>
          <w:rFonts w:ascii="Times New Roman" w:hAnsi="Times New Roman" w:cs="Times New Roman"/>
          <w:b/>
          <w:color w:val="000000"/>
          <w:sz w:val="32"/>
          <w:szCs w:val="32"/>
          <w:lang w:eastAsia="es-ES"/>
        </w:rPr>
        <w:t xml:space="preserve">. Ciclo </w:t>
      </w:r>
      <w:r>
        <w:rPr>
          <w:rFonts w:ascii="Times New Roman" w:hAnsi="Times New Roman" w:cs="Times New Roman"/>
          <w:b/>
          <w:color w:val="000000"/>
          <w:sz w:val="32"/>
          <w:szCs w:val="32"/>
          <w:lang w:eastAsia="es-ES"/>
        </w:rPr>
        <w:t>C</w:t>
      </w:r>
    </w:p>
    <w:p w14:paraId="34CF838F" w14:textId="741D7C9A" w:rsidR="00441D32" w:rsidRPr="00E70C79" w:rsidRDefault="00F91F12" w:rsidP="00441D32">
      <w:pPr>
        <w:jc w:val="both"/>
        <w:rPr>
          <w:rFonts w:ascii="Times New Roman" w:hAnsi="Times New Roman" w:cs="Times New Roman"/>
          <w:color w:val="000000" w:themeColor="text1"/>
          <w:sz w:val="32"/>
          <w:szCs w:val="32"/>
        </w:rPr>
      </w:pPr>
      <w:r w:rsidRPr="00F91F12">
        <w:rPr>
          <w:rFonts w:ascii="Times New Roman" w:hAnsi="Times New Roman" w:cs="Times New Roman"/>
          <w:b/>
          <w:noProof/>
          <w:color w:val="000000"/>
          <w:sz w:val="32"/>
          <w:szCs w:val="32"/>
          <w:lang w:val="en-US"/>
        </w:rPr>
        <w:drawing>
          <wp:anchor distT="0" distB="0" distL="114300" distR="114300" simplePos="0" relativeHeight="251659264" behindDoc="0" locked="0" layoutInCell="1" allowOverlap="1" wp14:anchorId="2A421A88" wp14:editId="45008D2D">
            <wp:simplePos x="0" y="0"/>
            <wp:positionH relativeFrom="column">
              <wp:posOffset>0</wp:posOffset>
            </wp:positionH>
            <wp:positionV relativeFrom="paragraph">
              <wp:posOffset>352425</wp:posOffset>
            </wp:positionV>
            <wp:extent cx="2307368" cy="2933700"/>
            <wp:effectExtent l="0" t="0" r="0" b="0"/>
            <wp:wrapSquare wrapText="bothSides"/>
            <wp:docPr id="2" name="Picture 2" descr="G:\Tiempo Ordinario\I Semana\Audios e imagenes\28-de-noviem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I Semana\Audios e imagenes\28-de-noviembre-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7368" cy="2933700"/>
                    </a:xfrm>
                    <a:prstGeom prst="rect">
                      <a:avLst/>
                    </a:prstGeom>
                    <a:noFill/>
                    <a:ln>
                      <a:noFill/>
                    </a:ln>
                  </pic:spPr>
                </pic:pic>
              </a:graphicData>
            </a:graphic>
          </wp:anchor>
        </w:drawing>
      </w:r>
      <w:r w:rsidR="00441D32" w:rsidRPr="00E70C79">
        <w:rPr>
          <w:rFonts w:ascii="Times New Roman" w:hAnsi="Times New Roman" w:cs="Times New Roman"/>
          <w:color w:val="000000" w:themeColor="text1"/>
          <w:sz w:val="32"/>
          <w:szCs w:val="32"/>
        </w:rPr>
        <w:t xml:space="preserve">Color: </w:t>
      </w:r>
      <w:r w:rsidR="00441D32">
        <w:rPr>
          <w:rFonts w:ascii="Times New Roman" w:hAnsi="Times New Roman" w:cs="Times New Roman"/>
          <w:color w:val="000000" w:themeColor="text1"/>
          <w:sz w:val="32"/>
          <w:szCs w:val="32"/>
        </w:rPr>
        <w:t>MORADO</w:t>
      </w:r>
    </w:p>
    <w:p w14:paraId="17F6E0E4" w14:textId="77777777" w:rsidR="00441D32" w:rsidRPr="00E70C79" w:rsidRDefault="00441D32" w:rsidP="00441D32">
      <w:pPr>
        <w:tabs>
          <w:tab w:val="left" w:pos="5325"/>
        </w:tabs>
        <w:jc w:val="both"/>
        <w:rPr>
          <w:rFonts w:ascii="Times New Roman" w:hAnsi="Times New Roman" w:cs="Times New Roman"/>
          <w:color w:val="000000" w:themeColor="text1"/>
          <w:sz w:val="32"/>
          <w:szCs w:val="32"/>
        </w:rPr>
      </w:pPr>
    </w:p>
    <w:p w14:paraId="751E396E" w14:textId="77777777" w:rsidR="00441D32" w:rsidRPr="00E70C79" w:rsidRDefault="00441D32" w:rsidP="00441D32">
      <w:pPr>
        <w:tabs>
          <w:tab w:val="left" w:pos="2925"/>
          <w:tab w:val="left" w:pos="5325"/>
        </w:tabs>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28</w:t>
      </w:r>
      <w:r w:rsidRPr="00E70C79">
        <w:rPr>
          <w:rFonts w:ascii="Times New Roman" w:hAnsi="Times New Roman" w:cs="Times New Roman"/>
          <w:color w:val="000000" w:themeColor="text1"/>
          <w:sz w:val="32"/>
          <w:szCs w:val="32"/>
        </w:rPr>
        <w:t xml:space="preserve"> de noviembre de 2021</w:t>
      </w:r>
    </w:p>
    <w:p w14:paraId="238E306B" w14:textId="77777777" w:rsidR="00441D32" w:rsidRPr="001C3289" w:rsidRDefault="00441D32" w:rsidP="00441D32">
      <w:pPr>
        <w:numPr>
          <w:ilvl w:val="0"/>
          <w:numId w:val="4"/>
        </w:numPr>
        <w:spacing w:after="0" w:line="240" w:lineRule="auto"/>
        <w:jc w:val="both"/>
        <w:rPr>
          <w:rFonts w:ascii="Garamond" w:hAnsi="Garamond"/>
          <w:bCs/>
          <w:iCs/>
        </w:rPr>
      </w:pPr>
      <w:r w:rsidRPr="001C3289">
        <w:rPr>
          <w:rFonts w:ascii="Garamond" w:hAnsi="Garamond"/>
          <w:bCs/>
          <w:iCs/>
        </w:rPr>
        <w:t xml:space="preserve">Primera lectura: </w:t>
      </w:r>
      <w:r w:rsidRPr="001C3289">
        <w:rPr>
          <w:rFonts w:ascii="Garamond" w:hAnsi="Garamond"/>
        </w:rPr>
        <w:t xml:space="preserve">Jr 33,14-16: </w:t>
      </w:r>
      <w:r w:rsidRPr="001C3289">
        <w:rPr>
          <w:rFonts w:ascii="Garamond" w:hAnsi="Garamond" w:cs="Arial"/>
          <w:bCs/>
        </w:rPr>
        <w:t>El Señor, nuestra defensa.</w:t>
      </w:r>
    </w:p>
    <w:p w14:paraId="20E42B4D" w14:textId="77777777" w:rsidR="00441D32" w:rsidRPr="001C3289" w:rsidRDefault="00441D32" w:rsidP="00441D32">
      <w:pPr>
        <w:numPr>
          <w:ilvl w:val="0"/>
          <w:numId w:val="4"/>
        </w:numPr>
        <w:spacing w:after="0" w:line="240" w:lineRule="auto"/>
        <w:jc w:val="both"/>
        <w:rPr>
          <w:rFonts w:ascii="Garamond" w:hAnsi="Garamond"/>
          <w:bCs/>
          <w:iCs/>
        </w:rPr>
      </w:pPr>
      <w:r w:rsidRPr="001C3289">
        <w:rPr>
          <w:rFonts w:ascii="Garamond" w:hAnsi="Garamond"/>
          <w:bCs/>
          <w:iCs/>
        </w:rPr>
        <w:t xml:space="preserve">Salmo Responsorial: </w:t>
      </w:r>
      <w:r w:rsidRPr="001C3289">
        <w:rPr>
          <w:rFonts w:ascii="Garamond" w:hAnsi="Garamond"/>
          <w:i/>
        </w:rPr>
        <w:t xml:space="preserve">24,4-5.8-10.14: </w:t>
      </w:r>
      <w:r w:rsidRPr="001C3289">
        <w:rPr>
          <w:rFonts w:ascii="Garamond" w:hAnsi="Garamond" w:cs="Arial"/>
          <w:bCs/>
        </w:rPr>
        <w:t>Señor, enséñame tus caminos,</w:t>
      </w:r>
    </w:p>
    <w:p w14:paraId="6C5DE5D0" w14:textId="77777777" w:rsidR="00441D32" w:rsidRPr="001C3289" w:rsidRDefault="00441D32" w:rsidP="00441D32">
      <w:pPr>
        <w:numPr>
          <w:ilvl w:val="0"/>
          <w:numId w:val="26"/>
        </w:numPr>
        <w:spacing w:after="0" w:line="240" w:lineRule="auto"/>
        <w:jc w:val="both"/>
        <w:rPr>
          <w:rFonts w:ascii="Garamond" w:hAnsi="Garamond"/>
        </w:rPr>
      </w:pPr>
      <w:r w:rsidRPr="001C3289">
        <w:rPr>
          <w:rFonts w:ascii="Garamond" w:hAnsi="Garamond"/>
          <w:bCs/>
          <w:iCs/>
        </w:rPr>
        <w:t xml:space="preserve">Segunda lectura: </w:t>
      </w:r>
      <w:r w:rsidRPr="001C3289">
        <w:rPr>
          <w:rFonts w:ascii="Garamond" w:hAnsi="Garamond"/>
        </w:rPr>
        <w:t xml:space="preserve">1Tes 3,12-4,2: </w:t>
      </w:r>
      <w:r w:rsidRPr="001C3289">
        <w:rPr>
          <w:rFonts w:ascii="Garamond" w:hAnsi="Garamond" w:cs="Arial"/>
          <w:bCs/>
        </w:rPr>
        <w:t>El Señor los haga rebosar de amor.</w:t>
      </w:r>
    </w:p>
    <w:p w14:paraId="69464948" w14:textId="77777777" w:rsidR="00441D32" w:rsidRPr="00025F87" w:rsidRDefault="00441D32" w:rsidP="00441D32">
      <w:pPr>
        <w:numPr>
          <w:ilvl w:val="0"/>
          <w:numId w:val="26"/>
        </w:numPr>
        <w:spacing w:after="0" w:line="240" w:lineRule="auto"/>
        <w:jc w:val="both"/>
        <w:rPr>
          <w:rFonts w:ascii="Garamond" w:hAnsi="Garamond"/>
        </w:rPr>
      </w:pPr>
      <w:r w:rsidRPr="001C3289">
        <w:rPr>
          <w:rFonts w:ascii="Garamond" w:hAnsi="Garamond" w:cs="Arial"/>
        </w:rPr>
        <w:t xml:space="preserve">Evangelio: </w:t>
      </w:r>
      <w:r w:rsidRPr="001C3289">
        <w:rPr>
          <w:rFonts w:ascii="Garamond" w:hAnsi="Garamond"/>
        </w:rPr>
        <w:t xml:space="preserve">Lc 21,25-28.34-36: </w:t>
      </w:r>
      <w:r w:rsidRPr="001C3289">
        <w:rPr>
          <w:rFonts w:ascii="Garamond" w:hAnsi="Garamond" w:cs="Arial"/>
          <w:bCs/>
        </w:rPr>
        <w:t>Levántense, se acerca su liberación.</w:t>
      </w:r>
      <w:r w:rsidRPr="00025F87">
        <w:rPr>
          <w:rFonts w:cs="Arial"/>
          <w:bCs/>
          <w:i/>
          <w:sz w:val="26"/>
          <w:szCs w:val="26"/>
        </w:rPr>
        <w:t xml:space="preserve"> </w:t>
      </w:r>
      <w:r w:rsidRPr="00025F87">
        <w:rPr>
          <w:i/>
          <w:sz w:val="32"/>
          <w:szCs w:val="32"/>
        </w:rPr>
        <w:t xml:space="preserve"> </w:t>
      </w:r>
    </w:p>
    <w:p w14:paraId="48763E93" w14:textId="77777777" w:rsidR="00441D32" w:rsidRPr="00E70C79" w:rsidRDefault="00441D32" w:rsidP="00441D32">
      <w:pPr>
        <w:pStyle w:val="style4"/>
        <w:numPr>
          <w:ilvl w:val="0"/>
          <w:numId w:val="23"/>
        </w:numPr>
        <w:jc w:val="both"/>
        <w:rPr>
          <w:i/>
          <w:sz w:val="32"/>
          <w:szCs w:val="32"/>
          <w:lang w:val="es-ES_tradnl"/>
        </w:rPr>
      </w:pPr>
      <w:r w:rsidRPr="00E70C79">
        <w:rPr>
          <w:i/>
          <w:sz w:val="32"/>
          <w:szCs w:val="32"/>
        </w:rPr>
        <w:t>ismo y al prójimo.</w:t>
      </w:r>
    </w:p>
    <w:p w14:paraId="7B4B6B0F" w14:textId="77777777" w:rsidR="00441D32" w:rsidRPr="00E70C79" w:rsidRDefault="00441D32" w:rsidP="00441D32">
      <w:pPr>
        <w:jc w:val="both"/>
        <w:rPr>
          <w:rFonts w:ascii="Arial" w:hAnsi="Arial" w:cs="Arial"/>
          <w:b/>
          <w:bCs/>
          <w:color w:val="000000" w:themeColor="text1"/>
          <w:sz w:val="32"/>
          <w:szCs w:val="32"/>
          <w:shd w:val="clear" w:color="auto" w:fill="FFFFFF"/>
        </w:rPr>
      </w:pPr>
    </w:p>
    <w:p w14:paraId="1757209A" w14:textId="77777777" w:rsidR="00441D32" w:rsidRPr="00025F87" w:rsidRDefault="00441D32" w:rsidP="00441D32">
      <w:pPr>
        <w:autoSpaceDE w:val="0"/>
        <w:autoSpaceDN w:val="0"/>
        <w:adjustRightInd w:val="0"/>
        <w:spacing w:line="201" w:lineRule="atLeast"/>
        <w:jc w:val="both"/>
        <w:rPr>
          <w:rFonts w:ascii="Times New Roman" w:hAnsi="Times New Roman" w:cs="Times New Roman"/>
          <w:b/>
          <w:bCs/>
          <w:color w:val="000000" w:themeColor="text1"/>
          <w:sz w:val="32"/>
          <w:szCs w:val="32"/>
          <w:lang w:val="es-US"/>
        </w:rPr>
      </w:pPr>
      <w:r w:rsidRPr="007C3AB0">
        <w:rPr>
          <w:rFonts w:ascii="Times New Roman" w:hAnsi="Times New Roman" w:cs="Times New Roman"/>
          <w:b/>
          <w:bCs/>
          <w:color w:val="000000" w:themeColor="text1"/>
          <w:sz w:val="32"/>
          <w:szCs w:val="32"/>
          <w:lang w:val="es-US"/>
        </w:rPr>
        <w:t>Primera Lectura:</w:t>
      </w:r>
      <w:r w:rsidRPr="007C3AB0">
        <w:rPr>
          <w:rFonts w:ascii="Times New Roman" w:hAnsi="Times New Roman" w:cs="Times New Roman"/>
          <w:i/>
          <w:iCs/>
          <w:color w:val="000000" w:themeColor="text1"/>
          <w:sz w:val="32"/>
          <w:szCs w:val="32"/>
          <w:lang w:val="es-US"/>
        </w:rPr>
        <w:t xml:space="preserve"> </w:t>
      </w:r>
      <w:r>
        <w:rPr>
          <w:rFonts w:ascii="Times New Roman" w:hAnsi="Times New Roman" w:cs="Times New Roman"/>
          <w:b/>
          <w:bCs/>
          <w:i/>
          <w:iCs/>
          <w:color w:val="000000" w:themeColor="text1"/>
          <w:sz w:val="32"/>
          <w:szCs w:val="32"/>
          <w:lang w:val="es-US"/>
        </w:rPr>
        <w:t>Jr</w:t>
      </w:r>
      <w:r w:rsidRPr="007C3AB0">
        <w:rPr>
          <w:rFonts w:ascii="Times New Roman" w:hAnsi="Times New Roman" w:cs="Times New Roman"/>
          <w:b/>
          <w:bCs/>
          <w:color w:val="000000" w:themeColor="text1"/>
          <w:sz w:val="32"/>
          <w:szCs w:val="32"/>
          <w:lang w:val="es-US"/>
        </w:rPr>
        <w:t xml:space="preserve"> 33,14-16</w:t>
      </w:r>
    </w:p>
    <w:p w14:paraId="048A7B0E" w14:textId="77777777" w:rsidR="00441D32" w:rsidRDefault="00441D32" w:rsidP="00441D32">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Lectura del libro de Jeremías</w:t>
      </w:r>
    </w:p>
    <w:p w14:paraId="4F9F8A06" w14:textId="77777777" w:rsidR="00441D32" w:rsidRPr="007C3AB0" w:rsidRDefault="00441D32" w:rsidP="00441D32">
      <w:pPr>
        <w:autoSpaceDE w:val="0"/>
        <w:autoSpaceDN w:val="0"/>
        <w:adjustRightInd w:val="0"/>
        <w:spacing w:after="0" w:line="240" w:lineRule="auto"/>
        <w:jc w:val="both"/>
        <w:rPr>
          <w:rFonts w:ascii="Times New Roman" w:hAnsi="Times New Roman" w:cs="Times New Roman"/>
          <w:b/>
          <w:bCs/>
          <w:color w:val="000000" w:themeColor="text1"/>
          <w:sz w:val="32"/>
          <w:szCs w:val="32"/>
        </w:rPr>
      </w:pPr>
    </w:p>
    <w:p w14:paraId="367EDC06" w14:textId="77777777" w:rsidR="00441D32" w:rsidRPr="007C3AB0" w:rsidRDefault="00441D32" w:rsidP="00441D32">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«Miren que llegan días -oráculo del Señor- en que cumpliré la promesa que hice a la casa de Israel y a la casa de Judá.</w:t>
      </w:r>
    </w:p>
    <w:p w14:paraId="3BCBB5D6" w14:textId="77777777" w:rsidR="00441D32" w:rsidRDefault="00441D32" w:rsidP="00441D32">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En aquellos días y en aquella hora, suscitaré a David un vástago legítimo, que hará justicia y derecho en la tierra. En aquellos días se salvará Judá, y en Jerusalén vivirán tranquilos, y la llamarán así: “Señor-nuestra-</w:t>
      </w:r>
      <w:r>
        <w:rPr>
          <w:rFonts w:ascii="Times New Roman" w:hAnsi="Times New Roman" w:cs="Times New Roman"/>
          <w:color w:val="000000" w:themeColor="text1"/>
          <w:sz w:val="32"/>
          <w:szCs w:val="32"/>
        </w:rPr>
        <w:t>justicia”.»</w:t>
      </w:r>
    </w:p>
    <w:p w14:paraId="110B9C8D" w14:textId="77777777" w:rsidR="00441D32" w:rsidRDefault="00441D32" w:rsidP="00441D32">
      <w:pPr>
        <w:autoSpaceDE w:val="0"/>
        <w:autoSpaceDN w:val="0"/>
        <w:adjustRightInd w:val="0"/>
        <w:spacing w:after="0" w:line="240" w:lineRule="auto"/>
        <w:jc w:val="both"/>
        <w:rPr>
          <w:rFonts w:ascii="Times New Roman" w:hAnsi="Times New Roman" w:cs="Times New Roman"/>
          <w:color w:val="000000" w:themeColor="text1"/>
          <w:sz w:val="32"/>
          <w:szCs w:val="32"/>
        </w:rPr>
      </w:pPr>
    </w:p>
    <w:p w14:paraId="05817D7B" w14:textId="77777777" w:rsidR="00441D32" w:rsidRDefault="00441D32" w:rsidP="00441D32">
      <w:pPr>
        <w:autoSpaceDE w:val="0"/>
        <w:autoSpaceDN w:val="0"/>
        <w:adjustRightInd w:val="0"/>
        <w:spacing w:after="0" w:line="240" w:lineRule="auto"/>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Palabra de Dios</w:t>
      </w:r>
    </w:p>
    <w:p w14:paraId="53B78A42" w14:textId="77777777" w:rsidR="00441D32" w:rsidRDefault="00441D32" w:rsidP="00441D32">
      <w:pPr>
        <w:autoSpaceDE w:val="0"/>
        <w:autoSpaceDN w:val="0"/>
        <w:adjustRightInd w:val="0"/>
        <w:spacing w:after="0" w:line="240" w:lineRule="auto"/>
        <w:jc w:val="both"/>
        <w:rPr>
          <w:rFonts w:ascii="Times New Roman" w:hAnsi="Times New Roman" w:cs="Times New Roman"/>
          <w:b/>
          <w:bCs/>
          <w:color w:val="000000" w:themeColor="text1"/>
          <w:sz w:val="32"/>
          <w:szCs w:val="32"/>
        </w:rPr>
      </w:pPr>
    </w:p>
    <w:p w14:paraId="433FF71E" w14:textId="77777777" w:rsidR="00441D32" w:rsidRPr="007C3AB0" w:rsidRDefault="00441D32" w:rsidP="00441D32">
      <w:pPr>
        <w:autoSpaceDE w:val="0"/>
        <w:autoSpaceDN w:val="0"/>
        <w:adjustRightInd w:val="0"/>
        <w:spacing w:after="0" w:line="240" w:lineRule="auto"/>
        <w:jc w:val="both"/>
        <w:rPr>
          <w:rFonts w:ascii="Times New Roman" w:hAnsi="Times New Roman" w:cs="Times New Roman"/>
          <w:b/>
          <w:bCs/>
          <w:color w:val="000000" w:themeColor="text1"/>
          <w:sz w:val="32"/>
          <w:szCs w:val="32"/>
        </w:rPr>
      </w:pPr>
      <w:r w:rsidRPr="007C3AB0">
        <w:rPr>
          <w:rFonts w:ascii="Times New Roman" w:hAnsi="Times New Roman" w:cs="Times New Roman"/>
          <w:b/>
          <w:bCs/>
          <w:color w:val="000000" w:themeColor="text1"/>
          <w:sz w:val="32"/>
          <w:szCs w:val="32"/>
        </w:rPr>
        <w:t>Salmo Responsorial: 24,4bc-5ab.8-9.10 y 14</w:t>
      </w:r>
    </w:p>
    <w:p w14:paraId="07F81E62" w14:textId="77777777" w:rsidR="00441D32" w:rsidRDefault="00441D32" w:rsidP="00441D32">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7C3AB0">
        <w:rPr>
          <w:rFonts w:ascii="Times New Roman" w:hAnsi="Times New Roman" w:cs="Times New Roman"/>
          <w:b/>
          <w:bCs/>
          <w:color w:val="000000" w:themeColor="text1"/>
          <w:sz w:val="32"/>
          <w:szCs w:val="32"/>
        </w:rPr>
        <w:t>R/. A ti, Señor, levanto mi alma.</w:t>
      </w:r>
    </w:p>
    <w:p w14:paraId="54B238F7" w14:textId="77777777" w:rsidR="00441D32" w:rsidRPr="007C3AB0" w:rsidRDefault="00441D32" w:rsidP="00441D32">
      <w:pPr>
        <w:autoSpaceDE w:val="0"/>
        <w:autoSpaceDN w:val="0"/>
        <w:adjustRightInd w:val="0"/>
        <w:spacing w:after="0" w:line="240" w:lineRule="auto"/>
        <w:jc w:val="center"/>
        <w:rPr>
          <w:rFonts w:ascii="Times New Roman" w:hAnsi="Times New Roman" w:cs="Times New Roman"/>
          <w:b/>
          <w:bCs/>
          <w:color w:val="000000" w:themeColor="text1"/>
          <w:sz w:val="32"/>
          <w:szCs w:val="32"/>
        </w:rPr>
      </w:pPr>
    </w:p>
    <w:p w14:paraId="544051BE" w14:textId="77777777" w:rsidR="00441D32" w:rsidRPr="007C3AB0" w:rsidRDefault="00441D32" w:rsidP="00441D32">
      <w:pPr>
        <w:autoSpaceDE w:val="0"/>
        <w:autoSpaceDN w:val="0"/>
        <w:adjustRightInd w:val="0"/>
        <w:spacing w:after="0" w:line="240" w:lineRule="auto"/>
        <w:ind w:firstLine="284"/>
        <w:jc w:val="both"/>
        <w:rPr>
          <w:rFonts w:ascii="Times New Roman" w:hAnsi="Times New Roman" w:cs="Times New Roman"/>
          <w:b/>
          <w:bCs/>
          <w:color w:val="000000" w:themeColor="text1"/>
          <w:sz w:val="32"/>
          <w:szCs w:val="32"/>
        </w:rPr>
      </w:pPr>
      <w:r w:rsidRPr="007C3AB0">
        <w:rPr>
          <w:rFonts w:ascii="Times New Roman" w:hAnsi="Times New Roman" w:cs="Times New Roman"/>
          <w:color w:val="000000" w:themeColor="text1"/>
          <w:sz w:val="32"/>
          <w:szCs w:val="32"/>
        </w:rPr>
        <w:t xml:space="preserve">Señor, enséñame tus caminos, instrúyeme en tus sendas: haz que camine con lealtad; enséñame, porque tú eres mi Dios y Salvador. </w:t>
      </w:r>
      <w:r w:rsidRPr="007C3AB0">
        <w:rPr>
          <w:rFonts w:ascii="Times New Roman" w:hAnsi="Times New Roman" w:cs="Times New Roman"/>
          <w:b/>
          <w:bCs/>
          <w:color w:val="000000" w:themeColor="text1"/>
          <w:sz w:val="32"/>
          <w:szCs w:val="32"/>
        </w:rPr>
        <w:t>R/.</w:t>
      </w:r>
    </w:p>
    <w:p w14:paraId="428CC316" w14:textId="77777777" w:rsidR="00441D32" w:rsidRPr="007C3AB0" w:rsidRDefault="00441D32" w:rsidP="00441D32">
      <w:pPr>
        <w:autoSpaceDE w:val="0"/>
        <w:autoSpaceDN w:val="0"/>
        <w:adjustRightInd w:val="0"/>
        <w:spacing w:after="0" w:line="240" w:lineRule="auto"/>
        <w:ind w:firstLine="284"/>
        <w:jc w:val="both"/>
        <w:rPr>
          <w:rFonts w:ascii="Times New Roman" w:hAnsi="Times New Roman" w:cs="Times New Roman"/>
          <w:b/>
          <w:bCs/>
          <w:color w:val="000000" w:themeColor="text1"/>
          <w:sz w:val="32"/>
          <w:szCs w:val="32"/>
        </w:rPr>
      </w:pPr>
      <w:r w:rsidRPr="007C3AB0">
        <w:rPr>
          <w:rFonts w:ascii="Times New Roman" w:hAnsi="Times New Roman" w:cs="Times New Roman"/>
          <w:color w:val="000000" w:themeColor="text1"/>
          <w:sz w:val="32"/>
          <w:szCs w:val="32"/>
        </w:rPr>
        <w:t xml:space="preserve">El Señor es bueno y es recto, y enseña el camino a los pecadores; hace caminar a los humildes con rectitud, enseña su camino a los humildes. </w:t>
      </w:r>
      <w:r w:rsidRPr="007C3AB0">
        <w:rPr>
          <w:rFonts w:ascii="Times New Roman" w:hAnsi="Times New Roman" w:cs="Times New Roman"/>
          <w:b/>
          <w:bCs/>
          <w:color w:val="000000" w:themeColor="text1"/>
          <w:sz w:val="32"/>
          <w:szCs w:val="32"/>
        </w:rPr>
        <w:t>R/.</w:t>
      </w:r>
    </w:p>
    <w:p w14:paraId="2D24ED66" w14:textId="77777777" w:rsidR="00441D32" w:rsidRPr="007C3AB0" w:rsidRDefault="00441D32" w:rsidP="00441D32">
      <w:pPr>
        <w:autoSpaceDE w:val="0"/>
        <w:autoSpaceDN w:val="0"/>
        <w:adjustRightInd w:val="0"/>
        <w:spacing w:after="0" w:line="240" w:lineRule="auto"/>
        <w:ind w:firstLine="284"/>
        <w:jc w:val="both"/>
        <w:rPr>
          <w:rFonts w:ascii="Times New Roman" w:hAnsi="Times New Roman" w:cs="Times New Roman"/>
          <w:b/>
          <w:bCs/>
          <w:color w:val="000000" w:themeColor="text1"/>
          <w:sz w:val="32"/>
          <w:szCs w:val="32"/>
        </w:rPr>
      </w:pPr>
      <w:r w:rsidRPr="007C3AB0">
        <w:rPr>
          <w:rFonts w:ascii="Times New Roman" w:hAnsi="Times New Roman" w:cs="Times New Roman"/>
          <w:color w:val="000000" w:themeColor="text1"/>
          <w:sz w:val="32"/>
          <w:szCs w:val="32"/>
        </w:rPr>
        <w:lastRenderedPageBreak/>
        <w:t xml:space="preserve">Las sendas del Señor son misericordia y lealtad para los que guardan su alianza y sus mandatos. El Señor se confía con sus fieles y les da a conocer su alianza. </w:t>
      </w:r>
      <w:r w:rsidRPr="007C3AB0">
        <w:rPr>
          <w:rFonts w:ascii="Times New Roman" w:hAnsi="Times New Roman" w:cs="Times New Roman"/>
          <w:b/>
          <w:bCs/>
          <w:color w:val="000000" w:themeColor="text1"/>
          <w:sz w:val="32"/>
          <w:szCs w:val="32"/>
        </w:rPr>
        <w:t>R/.</w:t>
      </w:r>
    </w:p>
    <w:p w14:paraId="7CB423B0" w14:textId="77777777" w:rsidR="00441D32" w:rsidRPr="007C3AB0" w:rsidRDefault="00441D32" w:rsidP="00441D32">
      <w:pPr>
        <w:jc w:val="both"/>
        <w:rPr>
          <w:rFonts w:ascii="Times New Roman" w:hAnsi="Times New Roman" w:cs="Times New Roman"/>
          <w:b/>
          <w:bCs/>
          <w:i/>
          <w:iCs/>
          <w:color w:val="000000" w:themeColor="text1"/>
          <w:sz w:val="32"/>
          <w:szCs w:val="32"/>
        </w:rPr>
      </w:pPr>
    </w:p>
    <w:p w14:paraId="25CA1BA3" w14:textId="77777777" w:rsidR="00441D32" w:rsidRPr="007C3AB0" w:rsidRDefault="00441D32" w:rsidP="00441D32">
      <w:pPr>
        <w:jc w:val="both"/>
        <w:rPr>
          <w:rFonts w:ascii="Times New Roman" w:hAnsi="Times New Roman" w:cs="Times New Roman"/>
          <w:b/>
          <w:bCs/>
          <w:i/>
          <w:iCs/>
          <w:color w:val="000000" w:themeColor="text1"/>
          <w:sz w:val="32"/>
          <w:szCs w:val="32"/>
        </w:rPr>
      </w:pPr>
      <w:r w:rsidRPr="007C3AB0">
        <w:rPr>
          <w:rFonts w:ascii="Times New Roman" w:hAnsi="Times New Roman" w:cs="Times New Roman"/>
          <w:b/>
          <w:bCs/>
          <w:i/>
          <w:iCs/>
          <w:color w:val="000000" w:themeColor="text1"/>
          <w:sz w:val="32"/>
          <w:szCs w:val="32"/>
        </w:rPr>
        <w:t>S</w:t>
      </w:r>
      <w:r>
        <w:rPr>
          <w:rFonts w:ascii="Times New Roman" w:hAnsi="Times New Roman" w:cs="Times New Roman"/>
          <w:b/>
          <w:bCs/>
          <w:i/>
          <w:iCs/>
          <w:color w:val="000000" w:themeColor="text1"/>
          <w:sz w:val="32"/>
          <w:szCs w:val="32"/>
        </w:rPr>
        <w:t>egunda Lectura: 1 Tes</w:t>
      </w:r>
      <w:r w:rsidRPr="007C3AB0">
        <w:rPr>
          <w:rFonts w:ascii="Times New Roman" w:hAnsi="Times New Roman" w:cs="Times New Roman"/>
          <w:b/>
          <w:bCs/>
          <w:i/>
          <w:iCs/>
          <w:color w:val="000000" w:themeColor="text1"/>
          <w:sz w:val="32"/>
          <w:szCs w:val="32"/>
        </w:rPr>
        <w:t xml:space="preserve"> 3,12-4,2</w:t>
      </w:r>
    </w:p>
    <w:p w14:paraId="55930A10" w14:textId="77777777" w:rsidR="00441D32" w:rsidRDefault="00441D32" w:rsidP="00441D32">
      <w:pPr>
        <w:autoSpaceDE w:val="0"/>
        <w:autoSpaceDN w:val="0"/>
        <w:adjustRightInd w:val="0"/>
        <w:spacing w:after="0" w:line="240" w:lineRule="auto"/>
        <w:jc w:val="both"/>
        <w:rPr>
          <w:rFonts w:ascii="Times New Roman" w:hAnsi="Times New Roman" w:cs="Times New Roman"/>
          <w:b/>
          <w:bCs/>
          <w:sz w:val="32"/>
          <w:szCs w:val="32"/>
        </w:rPr>
      </w:pPr>
      <w:r w:rsidRPr="007C3AB0">
        <w:rPr>
          <w:rFonts w:ascii="Times New Roman" w:hAnsi="Times New Roman" w:cs="Times New Roman"/>
          <w:b/>
          <w:bCs/>
          <w:sz w:val="32"/>
          <w:szCs w:val="32"/>
        </w:rPr>
        <w:t>Lectura de la primera carta de san Pablo a los Tesalonicenses</w:t>
      </w:r>
    </w:p>
    <w:p w14:paraId="04F5FD74" w14:textId="77777777" w:rsidR="00441D32" w:rsidRPr="007C3AB0" w:rsidRDefault="00441D32" w:rsidP="00441D32">
      <w:pPr>
        <w:autoSpaceDE w:val="0"/>
        <w:autoSpaceDN w:val="0"/>
        <w:adjustRightInd w:val="0"/>
        <w:spacing w:after="0" w:line="240" w:lineRule="auto"/>
        <w:jc w:val="both"/>
        <w:rPr>
          <w:rFonts w:ascii="Times New Roman" w:hAnsi="Times New Roman" w:cs="Times New Roman"/>
          <w:b/>
          <w:bCs/>
          <w:color w:val="000000" w:themeColor="text1"/>
          <w:sz w:val="32"/>
          <w:szCs w:val="32"/>
        </w:rPr>
      </w:pPr>
    </w:p>
    <w:p w14:paraId="6C09055C" w14:textId="77777777" w:rsidR="00441D32" w:rsidRPr="007C3AB0" w:rsidRDefault="00441D32" w:rsidP="00441D32">
      <w:pPr>
        <w:autoSpaceDE w:val="0"/>
        <w:autoSpaceDN w:val="0"/>
        <w:adjustRightInd w:val="0"/>
        <w:spacing w:after="0" w:line="240" w:lineRule="auto"/>
        <w:ind w:firstLine="284"/>
        <w:jc w:val="both"/>
        <w:rPr>
          <w:rFonts w:ascii="Times New Roman" w:hAnsi="Times New Roman" w:cs="Times New Roman"/>
          <w:sz w:val="32"/>
          <w:szCs w:val="32"/>
        </w:rPr>
      </w:pPr>
      <w:r w:rsidRPr="007C3AB0">
        <w:rPr>
          <w:rFonts w:ascii="Times New Roman" w:hAnsi="Times New Roman" w:cs="Times New Roman"/>
          <w:sz w:val="32"/>
          <w:szCs w:val="32"/>
        </w:rPr>
        <w:t xml:space="preserve">Hermanos: Que el Señor los colme y los haga rebosar de amor mutuo y de amor a todos, lo mismo que nosotros los amamos. Y que así los fortalezca internamente, para que, cuando Jesús, nuestro Señor, vuelva acompañado de todos sus santos, se presenten santos e irreprensibles ante Dios, nuestro Padre. </w:t>
      </w:r>
    </w:p>
    <w:p w14:paraId="311F796F" w14:textId="77777777" w:rsidR="00441D32" w:rsidRDefault="00441D32" w:rsidP="00441D32">
      <w:pPr>
        <w:autoSpaceDE w:val="0"/>
        <w:autoSpaceDN w:val="0"/>
        <w:adjustRightInd w:val="0"/>
        <w:spacing w:after="0" w:line="240" w:lineRule="auto"/>
        <w:ind w:firstLine="284"/>
        <w:jc w:val="both"/>
        <w:rPr>
          <w:rFonts w:ascii="Times New Roman" w:hAnsi="Times New Roman" w:cs="Times New Roman"/>
          <w:sz w:val="32"/>
          <w:szCs w:val="32"/>
        </w:rPr>
      </w:pPr>
      <w:r w:rsidRPr="007C3AB0">
        <w:rPr>
          <w:rFonts w:ascii="Times New Roman" w:hAnsi="Times New Roman" w:cs="Times New Roman"/>
          <w:sz w:val="32"/>
          <w:szCs w:val="32"/>
        </w:rPr>
        <w:t xml:space="preserve">Para terminar, hermanos, por Cristo Jesús les rogamos y exhortamos: Han aprendido de nosotros cómo proceder para agradar a Dios; pues procedan así y sigan adelante. Ya conocen las instrucciones que les dimos, en nombre </w:t>
      </w:r>
      <w:r>
        <w:rPr>
          <w:rFonts w:ascii="Times New Roman" w:hAnsi="Times New Roman" w:cs="Times New Roman"/>
          <w:sz w:val="32"/>
          <w:szCs w:val="32"/>
        </w:rPr>
        <w:t>del Señor Jesús.</w:t>
      </w:r>
    </w:p>
    <w:p w14:paraId="1F825717" w14:textId="77777777" w:rsidR="00441D32" w:rsidRDefault="00441D32" w:rsidP="00441D32">
      <w:pPr>
        <w:autoSpaceDE w:val="0"/>
        <w:autoSpaceDN w:val="0"/>
        <w:adjustRightInd w:val="0"/>
        <w:spacing w:after="0" w:line="240" w:lineRule="auto"/>
        <w:jc w:val="both"/>
        <w:rPr>
          <w:rFonts w:ascii="Times New Roman" w:hAnsi="Times New Roman" w:cs="Times New Roman"/>
          <w:sz w:val="32"/>
          <w:szCs w:val="32"/>
        </w:rPr>
      </w:pPr>
    </w:p>
    <w:p w14:paraId="6653D6EF" w14:textId="77777777" w:rsidR="00441D32" w:rsidRPr="007C3AB0" w:rsidRDefault="00441D32" w:rsidP="00441D32">
      <w:pPr>
        <w:autoSpaceDE w:val="0"/>
        <w:autoSpaceDN w:val="0"/>
        <w:adjustRightInd w:val="0"/>
        <w:spacing w:after="0" w:line="240" w:lineRule="auto"/>
        <w:jc w:val="both"/>
        <w:rPr>
          <w:rFonts w:ascii="Times New Roman" w:hAnsi="Times New Roman" w:cs="Times New Roman"/>
          <w:b/>
          <w:bCs/>
          <w:sz w:val="32"/>
          <w:szCs w:val="32"/>
        </w:rPr>
      </w:pPr>
      <w:r w:rsidRPr="007C3AB0">
        <w:rPr>
          <w:rFonts w:ascii="Times New Roman" w:hAnsi="Times New Roman" w:cs="Times New Roman"/>
          <w:b/>
          <w:bCs/>
          <w:sz w:val="32"/>
          <w:szCs w:val="32"/>
        </w:rPr>
        <w:t>Palabra d</w:t>
      </w:r>
      <w:r>
        <w:rPr>
          <w:rFonts w:ascii="Times New Roman" w:hAnsi="Times New Roman" w:cs="Times New Roman"/>
          <w:b/>
          <w:bCs/>
          <w:sz w:val="32"/>
          <w:szCs w:val="32"/>
        </w:rPr>
        <w:t>e Dios</w:t>
      </w:r>
    </w:p>
    <w:p w14:paraId="396976E6" w14:textId="77777777" w:rsidR="00441D32" w:rsidRPr="007C3AB0" w:rsidRDefault="00441D32" w:rsidP="00441D32">
      <w:pPr>
        <w:autoSpaceDE w:val="0"/>
        <w:autoSpaceDN w:val="0"/>
        <w:adjustRightInd w:val="0"/>
        <w:spacing w:after="0" w:line="240" w:lineRule="auto"/>
        <w:rPr>
          <w:rFonts w:ascii="Times New Roman" w:hAnsi="Times New Roman" w:cs="Times New Roman"/>
          <w:b/>
          <w:bCs/>
          <w:sz w:val="32"/>
          <w:szCs w:val="32"/>
        </w:rPr>
      </w:pPr>
    </w:p>
    <w:p w14:paraId="1E033ADC" w14:textId="77777777" w:rsidR="00441D32" w:rsidRPr="007C3AB0" w:rsidRDefault="00441D32" w:rsidP="00441D32">
      <w:pPr>
        <w:autoSpaceDE w:val="0"/>
        <w:autoSpaceDN w:val="0"/>
        <w:adjustRightInd w:val="0"/>
        <w:spacing w:after="0" w:line="240" w:lineRule="auto"/>
        <w:jc w:val="center"/>
        <w:rPr>
          <w:rFonts w:ascii="Times New Roman" w:hAnsi="Times New Roman" w:cs="Times New Roman"/>
          <w:b/>
          <w:bCs/>
          <w:sz w:val="32"/>
          <w:szCs w:val="32"/>
        </w:rPr>
      </w:pPr>
    </w:p>
    <w:p w14:paraId="7CF5D393" w14:textId="77777777" w:rsidR="00441D32" w:rsidRPr="007C3AB0" w:rsidRDefault="00441D32" w:rsidP="00441D32">
      <w:pPr>
        <w:spacing w:line="276" w:lineRule="auto"/>
        <w:jc w:val="both"/>
        <w:rPr>
          <w:rFonts w:ascii="Times New Roman" w:hAnsi="Times New Roman" w:cs="Times New Roman"/>
          <w:b/>
          <w:bCs/>
          <w:i/>
          <w:iCs/>
          <w:color w:val="000000" w:themeColor="text1"/>
          <w:sz w:val="32"/>
          <w:szCs w:val="32"/>
        </w:rPr>
      </w:pPr>
      <w:r>
        <w:rPr>
          <w:rFonts w:ascii="Times New Roman" w:hAnsi="Times New Roman" w:cs="Times New Roman"/>
          <w:b/>
          <w:bCs/>
          <w:i/>
          <w:iCs/>
          <w:color w:val="000000" w:themeColor="text1"/>
          <w:sz w:val="32"/>
          <w:szCs w:val="32"/>
        </w:rPr>
        <w:t>Evangelio: Lc</w:t>
      </w:r>
      <w:r w:rsidRPr="007C3AB0">
        <w:rPr>
          <w:rFonts w:ascii="Times New Roman" w:hAnsi="Times New Roman" w:cs="Times New Roman"/>
          <w:b/>
          <w:bCs/>
          <w:i/>
          <w:iCs/>
          <w:color w:val="000000" w:themeColor="text1"/>
          <w:sz w:val="32"/>
          <w:szCs w:val="32"/>
        </w:rPr>
        <w:t xml:space="preserve"> 21,25-28.34-36</w:t>
      </w:r>
    </w:p>
    <w:p w14:paraId="7DC29D71" w14:textId="77777777" w:rsidR="00441D32" w:rsidRDefault="00441D32" w:rsidP="00441D32">
      <w:pPr>
        <w:autoSpaceDE w:val="0"/>
        <w:autoSpaceDN w:val="0"/>
        <w:adjustRightInd w:val="0"/>
        <w:spacing w:after="0" w:line="240" w:lineRule="auto"/>
        <w:jc w:val="both"/>
        <w:rPr>
          <w:rFonts w:ascii="Times New Roman" w:hAnsi="Times New Roman" w:cs="Times New Roman"/>
          <w:b/>
          <w:bCs/>
          <w:sz w:val="32"/>
          <w:szCs w:val="32"/>
        </w:rPr>
      </w:pPr>
      <w:r w:rsidRPr="007C3AB0">
        <w:rPr>
          <w:rFonts w:ascii="Times New Roman" w:hAnsi="Times New Roman" w:cs="Times New Roman"/>
          <w:b/>
          <w:bCs/>
          <w:sz w:val="32"/>
          <w:szCs w:val="32"/>
        </w:rPr>
        <w:t>Lectura del santo evangelio según san Lucas</w:t>
      </w:r>
    </w:p>
    <w:p w14:paraId="2E1EFFBF" w14:textId="77777777" w:rsidR="00441D32" w:rsidRPr="007C3AB0" w:rsidRDefault="00441D32" w:rsidP="00441D32">
      <w:pPr>
        <w:autoSpaceDE w:val="0"/>
        <w:autoSpaceDN w:val="0"/>
        <w:adjustRightInd w:val="0"/>
        <w:spacing w:after="0" w:line="240" w:lineRule="auto"/>
        <w:jc w:val="both"/>
        <w:rPr>
          <w:rFonts w:ascii="Times New Roman" w:hAnsi="Times New Roman" w:cs="Times New Roman"/>
          <w:b/>
          <w:bCs/>
          <w:color w:val="000000" w:themeColor="text1"/>
          <w:sz w:val="32"/>
          <w:szCs w:val="32"/>
        </w:rPr>
      </w:pPr>
    </w:p>
    <w:p w14:paraId="76461A6D" w14:textId="77777777" w:rsidR="00441D32" w:rsidRPr="007C3AB0" w:rsidRDefault="00441D32" w:rsidP="00441D32">
      <w:pPr>
        <w:autoSpaceDE w:val="0"/>
        <w:autoSpaceDN w:val="0"/>
        <w:adjustRightInd w:val="0"/>
        <w:spacing w:after="0" w:line="240" w:lineRule="auto"/>
        <w:ind w:firstLine="284"/>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 xml:space="preserve">En aquel tiempo, dijo Jesús a sus discípulos: «Habrá </w:t>
      </w:r>
      <w:r w:rsidRPr="007C3AB0">
        <w:rPr>
          <w:rFonts w:ascii="Times New Roman" w:hAnsi="Times New Roman" w:cs="Times New Roman"/>
          <w:sz w:val="32"/>
          <w:szCs w:val="32"/>
        </w:rPr>
        <w:t xml:space="preserve">signos en el sol y la luna y las estrellas, y en la tierra angustia de las gentes, enloquecidas por el estruendo del mar y el oleaje. Los hombres </w:t>
      </w:r>
      <w:r w:rsidRPr="007C3AB0">
        <w:rPr>
          <w:rFonts w:ascii="Times New Roman" w:hAnsi="Times New Roman" w:cs="Times New Roman"/>
          <w:color w:val="000000" w:themeColor="text1"/>
          <w:sz w:val="32"/>
          <w:szCs w:val="32"/>
        </w:rPr>
        <w:t>quedarán sin aliento por el miedo y la ansiedad ante lo que se le viene encima al mundo, pues los astros temblarán. Entonces verán al Hijo del hombre venir en una nube, con gran poder y majestad. Cuando empiece a suceder esto, levántense, alcen la cabeza: se acerca su liberación.</w:t>
      </w:r>
    </w:p>
    <w:p w14:paraId="7A70B1D8" w14:textId="77777777" w:rsidR="00441D32" w:rsidRDefault="00441D32" w:rsidP="00441D32">
      <w:pPr>
        <w:autoSpaceDE w:val="0"/>
        <w:autoSpaceDN w:val="0"/>
        <w:adjustRightInd w:val="0"/>
        <w:spacing w:after="0" w:line="240" w:lineRule="auto"/>
        <w:jc w:val="both"/>
        <w:rPr>
          <w:rFonts w:ascii="Times New Roman" w:hAnsi="Times New Roman" w:cs="Times New Roman"/>
          <w:color w:val="000000" w:themeColor="text1"/>
          <w:sz w:val="32"/>
          <w:szCs w:val="32"/>
        </w:rPr>
      </w:pPr>
      <w:r w:rsidRPr="007C3AB0">
        <w:rPr>
          <w:rFonts w:ascii="Times New Roman" w:hAnsi="Times New Roman" w:cs="Times New Roman"/>
          <w:color w:val="000000" w:themeColor="text1"/>
          <w:sz w:val="32"/>
          <w:szCs w:val="32"/>
        </w:rPr>
        <w:t xml:space="preserve">Tengan cuidado: no se les embote la mente con el vicio, la bebida y los agobios de la vida, y se les eche encima de repente aquel día; porque caerá como un lazo sobre todos los habitantes de la tierra. Estén siempre despiertos, pidiendo fuerza para escapar de todo lo que está por venir y manténganse en pie ante el Hijo del hombre.» </w:t>
      </w:r>
    </w:p>
    <w:p w14:paraId="50639B30" w14:textId="77777777" w:rsidR="00441D32" w:rsidRDefault="00441D32" w:rsidP="00441D32">
      <w:pPr>
        <w:autoSpaceDE w:val="0"/>
        <w:autoSpaceDN w:val="0"/>
        <w:adjustRightInd w:val="0"/>
        <w:spacing w:after="0" w:line="240" w:lineRule="auto"/>
        <w:jc w:val="both"/>
        <w:rPr>
          <w:rFonts w:ascii="Times New Roman" w:hAnsi="Times New Roman" w:cs="Times New Roman"/>
          <w:color w:val="000000" w:themeColor="text1"/>
          <w:sz w:val="32"/>
          <w:szCs w:val="32"/>
        </w:rPr>
      </w:pPr>
    </w:p>
    <w:p w14:paraId="39B7453B" w14:textId="184553B0" w:rsidR="0096154D" w:rsidRPr="007C3AB0" w:rsidRDefault="00441D32" w:rsidP="00441D32">
      <w:pPr>
        <w:autoSpaceDE w:val="0"/>
        <w:autoSpaceDN w:val="0"/>
        <w:adjustRightInd w:val="0"/>
        <w:spacing w:after="0" w:line="240" w:lineRule="auto"/>
        <w:jc w:val="both"/>
        <w:rPr>
          <w:rFonts w:ascii="Times New Roman" w:hAnsi="Times New Roman" w:cs="Times New Roman"/>
          <w:color w:val="000000" w:themeColor="text1"/>
          <w:sz w:val="32"/>
          <w:szCs w:val="32"/>
        </w:rPr>
      </w:pPr>
      <w:r w:rsidRPr="007C3AB0">
        <w:rPr>
          <w:rFonts w:ascii="Times New Roman" w:hAnsi="Times New Roman" w:cs="Times New Roman"/>
          <w:b/>
          <w:bCs/>
          <w:color w:val="000000" w:themeColor="text1"/>
          <w:sz w:val="32"/>
          <w:szCs w:val="32"/>
        </w:rPr>
        <w:t>Palabra del Señor</w:t>
      </w:r>
    </w:p>
    <w:p w14:paraId="78FEB351" w14:textId="2A5B1486" w:rsidR="009C7843" w:rsidRPr="00E70C79" w:rsidRDefault="009C7843" w:rsidP="00E70C79">
      <w:pPr>
        <w:autoSpaceDE w:val="0"/>
        <w:autoSpaceDN w:val="0"/>
        <w:adjustRightInd w:val="0"/>
        <w:jc w:val="both"/>
        <w:rPr>
          <w:rFonts w:ascii="Arial" w:hAnsi="Arial" w:cs="Arial"/>
          <w:b/>
          <w:bCs/>
          <w:color w:val="000000" w:themeColor="text1"/>
          <w:sz w:val="32"/>
          <w:szCs w:val="32"/>
          <w:lang w:val="es-DO"/>
        </w:rPr>
      </w:pPr>
    </w:p>
    <w:p w14:paraId="3A0552A5" w14:textId="0321831B" w:rsidR="0026282C" w:rsidRPr="00E70C79" w:rsidRDefault="0026282C" w:rsidP="00414D40">
      <w:pPr>
        <w:pStyle w:val="NoSpacing"/>
        <w:spacing w:line="259" w:lineRule="auto"/>
        <w:jc w:val="both"/>
        <w:rPr>
          <w:rFonts w:ascii="Times New Roman" w:hAnsi="Times New Roman"/>
          <w:b/>
          <w:bCs/>
          <w:color w:val="000000" w:themeColor="text1"/>
          <w:sz w:val="32"/>
          <w:szCs w:val="32"/>
          <w:lang w:val="es-ES"/>
        </w:rPr>
      </w:pPr>
    </w:p>
    <w:p w14:paraId="22B587C5" w14:textId="77777777" w:rsidR="00441D32" w:rsidRPr="00EA6DE3" w:rsidRDefault="00441D32" w:rsidP="00441D32">
      <w:pPr>
        <w:shd w:val="clear" w:color="auto" w:fill="FFFFFF"/>
        <w:spacing w:after="150" w:line="240" w:lineRule="auto"/>
        <w:jc w:val="both"/>
        <w:rPr>
          <w:rFonts w:ascii="Times New Roman" w:eastAsia="Times New Roman" w:hAnsi="Times New Roman" w:cs="Times New Roman"/>
          <w:color w:val="333333"/>
          <w:sz w:val="32"/>
          <w:szCs w:val="32"/>
        </w:rPr>
      </w:pPr>
      <w:r w:rsidRPr="00EA6DE3">
        <w:rPr>
          <w:rFonts w:ascii="Times New Roman" w:eastAsia="Times New Roman" w:hAnsi="Times New Roman" w:cs="Times New Roman"/>
          <w:b/>
          <w:bCs/>
          <w:color w:val="FF0000"/>
          <w:sz w:val="32"/>
          <w:szCs w:val="32"/>
        </w:rPr>
        <w:t>Monición de entrada:</w:t>
      </w:r>
    </w:p>
    <w:p w14:paraId="29265E58" w14:textId="77777777" w:rsidR="00441D32" w:rsidRPr="00E526D9" w:rsidRDefault="00441D32" w:rsidP="00441D32">
      <w:pPr>
        <w:shd w:val="clear" w:color="auto" w:fill="FFFFFF"/>
        <w:spacing w:after="0" w:line="240" w:lineRule="auto"/>
        <w:ind w:left="180" w:right="630"/>
        <w:rPr>
          <w:rFonts w:ascii="Times New Roman" w:eastAsia="Times New Roman" w:hAnsi="Times New Roman" w:cs="Times New Roman"/>
          <w:color w:val="000000"/>
          <w:sz w:val="32"/>
          <w:szCs w:val="32"/>
        </w:rPr>
      </w:pPr>
      <w:r w:rsidRPr="00E526D9">
        <w:rPr>
          <w:rFonts w:ascii="Times New Roman" w:eastAsia="Times New Roman" w:hAnsi="Times New Roman" w:cs="Times New Roman"/>
          <w:color w:val="000000"/>
          <w:sz w:val="32"/>
          <w:szCs w:val="32"/>
        </w:rPr>
        <w:t>Buenas noches, (días, tardes) hermanos en Cristo. Comenzamos un nuevo año litúrgico, y es san Lucas quien con su evangelio nos va a servir de guía en nuestro intento de llegar a Jesús. Nuestro mundo actual está hecho de violentos contrastes. Los maravillosos progresos de la tecnología no van al paso con lo que parece ser un estancamiento o retroceso de la cultura y la moral. Este mundo podría ser mejor, pero sólo Dios le dará la perfección total al fin de los tiempos, porque ni la vida personal ni la manera de ver el mundo tiene sentido si no damos cabida a Dios entre nosotros. Cristo vino una vez como salvador y creemos que vendrá otra vez como juez. Hasta entonces nos toca responder a las exigencias y retos de la historia. El Señor nos manda a vigilar en la oración para recibirle cuando venga. Vigilancia es reflexión y oración, es fuerza. Pidamos unos por los otros en esta Eucaristía, para poder prepararnos para acoger al Señor en la intimidad del amor. De pie por favor para recibir la procesión con esperanza y alegría con el cántico de entrada.</w:t>
      </w:r>
    </w:p>
    <w:p w14:paraId="3FFE1E46" w14:textId="77777777" w:rsidR="00441D32" w:rsidRPr="00E526D9" w:rsidRDefault="00441D32" w:rsidP="00441D32">
      <w:pPr>
        <w:shd w:val="clear" w:color="auto" w:fill="FFFFFF"/>
        <w:spacing w:before="110"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b/>
          <w:bCs/>
          <w:color w:val="FF0000"/>
          <w:sz w:val="32"/>
          <w:szCs w:val="32"/>
        </w:rPr>
        <w:t>Primera lectura:</w:t>
      </w:r>
      <w:r w:rsidRPr="00E526D9">
        <w:rPr>
          <w:rFonts w:ascii="Times New Roman" w:eastAsia="Times New Roman" w:hAnsi="Times New Roman" w:cs="Times New Roman"/>
          <w:color w:val="FF0000"/>
          <w:sz w:val="32"/>
          <w:szCs w:val="32"/>
        </w:rPr>
        <w:t> </w:t>
      </w:r>
      <w:r w:rsidRPr="00E526D9">
        <w:rPr>
          <w:rFonts w:ascii="Times New Roman" w:eastAsia="Times New Roman" w:hAnsi="Times New Roman" w:cs="Times New Roman"/>
          <w:color w:val="FF0000"/>
          <w:sz w:val="32"/>
          <w:szCs w:val="32"/>
          <w:lang w:val="es-DO"/>
        </w:rPr>
        <w:t>Jr, 33:14-16 (Suscitaré a David un vástago legítimo)</w:t>
      </w:r>
    </w:p>
    <w:p w14:paraId="12DC4823" w14:textId="77777777" w:rsidR="00441D32" w:rsidRPr="00E526D9" w:rsidRDefault="00441D32" w:rsidP="00441D32">
      <w:pPr>
        <w:shd w:val="clear" w:color="auto" w:fill="FFFFFF"/>
        <w:spacing w:before="110"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color w:val="000000"/>
          <w:sz w:val="32"/>
          <w:szCs w:val="32"/>
          <w:lang w:val="es-DO"/>
        </w:rPr>
        <w:t>Los reyes históricos decepcionaron las esperanzas que en ellos había puesto el pueblo. Pasaron sin establecer el reino de justicia y de paz anhelado por todos. El Mesías esperado descendiente de David, vendrá y revelará a Dios, que verdaderamente es nuestra justicia. Escuchemos.</w:t>
      </w:r>
    </w:p>
    <w:p w14:paraId="27C81EFD" w14:textId="77777777" w:rsidR="00441D32" w:rsidRPr="00E526D9" w:rsidRDefault="00441D32" w:rsidP="00441D32">
      <w:pPr>
        <w:shd w:val="clear" w:color="auto" w:fill="FFFFFF"/>
        <w:spacing w:before="110"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color w:val="000000"/>
          <w:sz w:val="32"/>
          <w:szCs w:val="32"/>
        </w:rPr>
        <w:t> </w:t>
      </w:r>
    </w:p>
    <w:p w14:paraId="43599332" w14:textId="77777777" w:rsidR="00441D32" w:rsidRPr="00E526D9" w:rsidRDefault="00441D32" w:rsidP="00441D32">
      <w:pPr>
        <w:shd w:val="clear" w:color="auto" w:fill="FFFFFF"/>
        <w:spacing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b/>
          <w:bCs/>
          <w:color w:val="FF0000"/>
          <w:sz w:val="32"/>
          <w:szCs w:val="32"/>
        </w:rPr>
        <w:t>Segunda lectura: </w:t>
      </w:r>
      <w:r w:rsidRPr="00E526D9">
        <w:rPr>
          <w:rFonts w:ascii="Times New Roman" w:eastAsia="Times New Roman" w:hAnsi="Times New Roman" w:cs="Times New Roman"/>
          <w:color w:val="FF0000"/>
          <w:sz w:val="32"/>
          <w:szCs w:val="32"/>
          <w:lang w:val="es-DO"/>
        </w:rPr>
        <w:t>1 Tes.3</w:t>
      </w:r>
      <w:r w:rsidRPr="00E526D9">
        <w:rPr>
          <w:rFonts w:ascii="Times New Roman" w:eastAsia="Times New Roman" w:hAnsi="Times New Roman" w:cs="Times New Roman"/>
          <w:color w:val="FF0000"/>
          <w:sz w:val="32"/>
          <w:szCs w:val="32"/>
        </w:rPr>
        <w:t>, 12-4.2 (El Señor los fortalezca para cuando vuelva Jesús)</w:t>
      </w:r>
    </w:p>
    <w:p w14:paraId="5E70C359" w14:textId="77777777" w:rsidR="00441D32" w:rsidRPr="00E526D9" w:rsidRDefault="00441D32" w:rsidP="00441D32">
      <w:pPr>
        <w:shd w:val="clear" w:color="auto" w:fill="FFFFFF"/>
        <w:spacing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color w:val="000000"/>
          <w:sz w:val="32"/>
          <w:szCs w:val="32"/>
        </w:rPr>
        <w:t xml:space="preserve">La esperanza cristiana se abraza con el amor en su dimensión universal, llegando más allá de toda frontera, de </w:t>
      </w:r>
      <w:r w:rsidRPr="00E526D9">
        <w:rPr>
          <w:rFonts w:ascii="Times New Roman" w:eastAsia="Times New Roman" w:hAnsi="Times New Roman" w:cs="Times New Roman"/>
          <w:color w:val="000000"/>
          <w:sz w:val="32"/>
          <w:szCs w:val="32"/>
        </w:rPr>
        <w:lastRenderedPageBreak/>
        <w:t>toda discriminación y de todo condicionamiento.</w:t>
      </w:r>
      <w:r w:rsidRPr="00E526D9">
        <w:rPr>
          <w:rFonts w:ascii="Times New Roman" w:eastAsia="Times New Roman" w:hAnsi="Times New Roman" w:cs="Times New Roman"/>
          <w:color w:val="000000"/>
          <w:sz w:val="32"/>
          <w:szCs w:val="32"/>
          <w:lang w:val="es-DO"/>
        </w:rPr>
        <w:t> Presten atención.</w:t>
      </w:r>
    </w:p>
    <w:p w14:paraId="27031389" w14:textId="77777777" w:rsidR="00441D32" w:rsidRPr="00E526D9" w:rsidRDefault="00441D32" w:rsidP="00441D32">
      <w:pPr>
        <w:shd w:val="clear" w:color="auto" w:fill="FFFFFF"/>
        <w:spacing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color w:val="000000"/>
          <w:sz w:val="32"/>
          <w:szCs w:val="32"/>
        </w:rPr>
        <w:t> </w:t>
      </w:r>
    </w:p>
    <w:p w14:paraId="3C113F51" w14:textId="77777777" w:rsidR="00441D32" w:rsidRPr="00E526D9" w:rsidRDefault="00441D32" w:rsidP="00441D32">
      <w:pPr>
        <w:shd w:val="clear" w:color="auto" w:fill="FFFFFF"/>
        <w:spacing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b/>
          <w:bCs/>
          <w:color w:val="FF0000"/>
          <w:sz w:val="32"/>
          <w:szCs w:val="32"/>
        </w:rPr>
        <w:t>Tercera lectura</w:t>
      </w:r>
      <w:r w:rsidRPr="00E526D9">
        <w:rPr>
          <w:rFonts w:ascii="Times New Roman" w:eastAsia="Times New Roman" w:hAnsi="Times New Roman" w:cs="Times New Roman"/>
          <w:color w:val="FF0000"/>
          <w:sz w:val="32"/>
          <w:szCs w:val="32"/>
        </w:rPr>
        <w:t>: </w:t>
      </w:r>
      <w:r w:rsidRPr="00E526D9">
        <w:rPr>
          <w:rFonts w:ascii="Times New Roman" w:eastAsia="Times New Roman" w:hAnsi="Times New Roman" w:cs="Times New Roman"/>
          <w:color w:val="FF0000"/>
          <w:sz w:val="32"/>
          <w:szCs w:val="32"/>
          <w:lang w:val="es-DO"/>
        </w:rPr>
        <w:t>Lc. 21. 25</w:t>
      </w:r>
      <w:r w:rsidRPr="00E526D9">
        <w:rPr>
          <w:rFonts w:ascii="Times New Roman" w:eastAsia="Times New Roman" w:hAnsi="Times New Roman" w:cs="Times New Roman"/>
          <w:color w:val="FF0000"/>
          <w:sz w:val="32"/>
          <w:szCs w:val="32"/>
        </w:rPr>
        <w:t>-28.34-36 (Se acerca su liberación)</w:t>
      </w:r>
    </w:p>
    <w:p w14:paraId="7CB6EA60" w14:textId="77777777" w:rsidR="00441D32" w:rsidRPr="00441D32" w:rsidRDefault="00441D32" w:rsidP="00441D32">
      <w:pPr>
        <w:shd w:val="clear" w:color="auto" w:fill="FFFFFF"/>
        <w:spacing w:after="0" w:line="240" w:lineRule="auto"/>
        <w:ind w:left="180" w:right="720"/>
        <w:rPr>
          <w:rFonts w:ascii="Times New Roman" w:eastAsia="Times New Roman" w:hAnsi="Times New Roman" w:cs="Times New Roman"/>
          <w:color w:val="000000"/>
          <w:sz w:val="32"/>
          <w:szCs w:val="32"/>
        </w:rPr>
      </w:pPr>
      <w:r w:rsidRPr="00E526D9">
        <w:rPr>
          <w:rFonts w:ascii="Times New Roman" w:eastAsia="Times New Roman" w:hAnsi="Times New Roman" w:cs="Times New Roman"/>
          <w:color w:val="000000"/>
          <w:sz w:val="32"/>
          <w:szCs w:val="32"/>
        </w:rPr>
        <w:t>La esperanza cristiana sobresale por encima de todas las tragedias humanas. Los cristianos debemos aprender a interpretar los momentos más difíciles de nuestra historia como pasos que nos llevan a la liberación. Tras ésta interpretación optimista, debemos buscar afanosamente la manera concreta de hacerla realidad. De Pie por favor.</w:t>
      </w:r>
    </w:p>
    <w:p w14:paraId="104A70EB" w14:textId="77777777" w:rsidR="00441D32" w:rsidRPr="00EA6DE3" w:rsidRDefault="00441D32" w:rsidP="00441D32">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p>
    <w:p w14:paraId="12DAAD95" w14:textId="77777777" w:rsidR="00441D32" w:rsidRPr="00EA6DE3" w:rsidRDefault="00441D32" w:rsidP="00441D32">
      <w:pPr>
        <w:shd w:val="clear" w:color="auto" w:fill="FFFFFF"/>
        <w:spacing w:before="100" w:beforeAutospacing="1" w:after="100" w:afterAutospacing="1" w:line="240" w:lineRule="auto"/>
        <w:jc w:val="both"/>
        <w:rPr>
          <w:rFonts w:ascii="Times New Roman" w:eastAsia="Times New Roman" w:hAnsi="Times New Roman" w:cs="Times New Roman"/>
          <w:b/>
          <w:bCs/>
          <w:color w:val="FF0000"/>
          <w:sz w:val="32"/>
          <w:szCs w:val="32"/>
          <w:lang w:val="es-DO"/>
        </w:rPr>
      </w:pPr>
      <w:r w:rsidRPr="00EA6DE3">
        <w:rPr>
          <w:rFonts w:ascii="Times New Roman" w:eastAsia="Times New Roman" w:hAnsi="Times New Roman" w:cs="Times New Roman"/>
          <w:b/>
          <w:bCs/>
          <w:color w:val="FF0000"/>
          <w:sz w:val="32"/>
          <w:szCs w:val="32"/>
          <w:lang w:val="es-DO"/>
        </w:rPr>
        <w:t>Oración Universal</w:t>
      </w:r>
    </w:p>
    <w:p w14:paraId="6A41E82C" w14:textId="77777777" w:rsidR="00441D32" w:rsidRPr="00EA6DE3" w:rsidRDefault="00441D32" w:rsidP="00441D32">
      <w:pPr>
        <w:shd w:val="clear" w:color="auto" w:fill="FFFFFF"/>
        <w:spacing w:before="609" w:line="280" w:lineRule="atLeast"/>
        <w:ind w:right="720"/>
        <w:rPr>
          <w:color w:val="000000"/>
          <w:sz w:val="32"/>
          <w:szCs w:val="32"/>
        </w:rPr>
      </w:pPr>
      <w:r w:rsidRPr="00EA6DE3">
        <w:rPr>
          <w:color w:val="000000"/>
          <w:sz w:val="32"/>
          <w:szCs w:val="32"/>
        </w:rPr>
        <w:t>Por la Iglesia; para que, en medio de la injusticia de este mundo, sepa anunciar al que viene: el “Señor-nuestra-justicia”, </w:t>
      </w:r>
      <w:r w:rsidRPr="00EA6DE3">
        <w:rPr>
          <w:b/>
          <w:bCs/>
          <w:i/>
          <w:iCs/>
          <w:color w:val="000000"/>
          <w:sz w:val="32"/>
          <w:szCs w:val="32"/>
        </w:rPr>
        <w:t>Roguemos al Señor</w:t>
      </w:r>
      <w:r w:rsidRPr="00EA6DE3">
        <w:rPr>
          <w:color w:val="000000"/>
          <w:sz w:val="32"/>
          <w:szCs w:val="32"/>
        </w:rPr>
        <w:t>.</w:t>
      </w:r>
    </w:p>
    <w:p w14:paraId="7D74BEEA" w14:textId="77777777" w:rsidR="00441D32" w:rsidRPr="00EA6DE3" w:rsidRDefault="00441D32" w:rsidP="00441D32">
      <w:pPr>
        <w:shd w:val="clear" w:color="auto" w:fill="FFFFFF"/>
        <w:spacing w:before="609" w:line="280" w:lineRule="atLeast"/>
        <w:ind w:right="720"/>
        <w:rPr>
          <w:color w:val="000000"/>
          <w:sz w:val="32"/>
          <w:szCs w:val="32"/>
        </w:rPr>
      </w:pPr>
      <w:r w:rsidRPr="00EA6DE3">
        <w:rPr>
          <w:color w:val="000000"/>
          <w:sz w:val="32"/>
          <w:szCs w:val="32"/>
        </w:rPr>
        <w:t>Por los gobernantes; para que, procurando el bien común, defiendan los derechos de todos y principalmente de los más débiles, </w:t>
      </w:r>
      <w:r w:rsidRPr="00EA6DE3">
        <w:rPr>
          <w:b/>
          <w:bCs/>
          <w:i/>
          <w:iCs/>
          <w:color w:val="000000"/>
          <w:sz w:val="32"/>
          <w:szCs w:val="32"/>
        </w:rPr>
        <w:t>Roguemos al Señor</w:t>
      </w:r>
      <w:r w:rsidRPr="00EA6DE3">
        <w:rPr>
          <w:color w:val="000000"/>
          <w:sz w:val="32"/>
          <w:szCs w:val="32"/>
        </w:rPr>
        <w:t>.</w:t>
      </w:r>
    </w:p>
    <w:p w14:paraId="02CD1C89" w14:textId="77777777" w:rsidR="00441D32" w:rsidRPr="00EA6DE3" w:rsidRDefault="00441D32" w:rsidP="00441D32">
      <w:pPr>
        <w:shd w:val="clear" w:color="auto" w:fill="FFFFFF"/>
        <w:spacing w:before="254" w:after="280"/>
        <w:ind w:right="720"/>
        <w:rPr>
          <w:color w:val="000000"/>
          <w:sz w:val="32"/>
          <w:szCs w:val="32"/>
          <w:lang w:val="es-DO"/>
        </w:rPr>
      </w:pPr>
      <w:r w:rsidRPr="00EA6DE3">
        <w:rPr>
          <w:color w:val="000000"/>
          <w:sz w:val="32"/>
          <w:szCs w:val="32"/>
          <w:lang w:val="es-DO"/>
        </w:rPr>
        <w:t>Por los que están angustiados, en trance de desesperación; para que encuentren junto a ellos una mano amiga, que los levante, y sientan cercana la liberación, </w:t>
      </w:r>
      <w:r w:rsidRPr="00EA6DE3">
        <w:rPr>
          <w:b/>
          <w:bCs/>
          <w:i/>
          <w:iCs/>
          <w:color w:val="000000"/>
          <w:sz w:val="32"/>
          <w:szCs w:val="32"/>
          <w:lang w:val="es-DO"/>
        </w:rPr>
        <w:t>Roguemos al Señor</w:t>
      </w:r>
      <w:r w:rsidRPr="00EA6DE3">
        <w:rPr>
          <w:color w:val="000000"/>
          <w:sz w:val="32"/>
          <w:szCs w:val="32"/>
          <w:lang w:val="es-DO"/>
        </w:rPr>
        <w:t>.</w:t>
      </w:r>
    </w:p>
    <w:p w14:paraId="11CC5B43" w14:textId="77777777" w:rsidR="00441D32" w:rsidRPr="00EA6DE3" w:rsidRDefault="00441D32" w:rsidP="00441D32">
      <w:pPr>
        <w:shd w:val="clear" w:color="auto" w:fill="FFFFFF"/>
        <w:spacing w:before="254" w:after="280"/>
        <w:ind w:right="720"/>
        <w:rPr>
          <w:color w:val="000000"/>
          <w:sz w:val="32"/>
          <w:szCs w:val="32"/>
        </w:rPr>
      </w:pPr>
      <w:r w:rsidRPr="00EA6DE3">
        <w:rPr>
          <w:color w:val="000000"/>
          <w:sz w:val="32"/>
          <w:szCs w:val="32"/>
        </w:rPr>
        <w:t>Por todos los difuntos, especialmente los de nuestra parroquia; para que pronto lleguen a la presencia de Dios vivo, </w:t>
      </w:r>
      <w:r w:rsidRPr="00EA6DE3">
        <w:rPr>
          <w:b/>
          <w:bCs/>
          <w:i/>
          <w:iCs/>
          <w:color w:val="000000"/>
          <w:sz w:val="32"/>
          <w:szCs w:val="32"/>
        </w:rPr>
        <w:t>Roguemos al Señor</w:t>
      </w:r>
      <w:r w:rsidRPr="00EA6DE3">
        <w:rPr>
          <w:color w:val="000000"/>
          <w:sz w:val="32"/>
          <w:szCs w:val="32"/>
        </w:rPr>
        <w:t>.</w:t>
      </w:r>
    </w:p>
    <w:p w14:paraId="67D5C240" w14:textId="77777777" w:rsidR="00441D32" w:rsidRPr="00EA6DE3" w:rsidRDefault="00441D32" w:rsidP="00441D32">
      <w:pPr>
        <w:pStyle w:val="BodyTextIndent"/>
        <w:shd w:val="clear" w:color="auto" w:fill="FFFFFF"/>
        <w:spacing w:before="360" w:after="0"/>
        <w:ind w:left="0" w:right="720"/>
        <w:rPr>
          <w:color w:val="000000"/>
          <w:sz w:val="32"/>
          <w:szCs w:val="32"/>
        </w:rPr>
      </w:pPr>
      <w:r w:rsidRPr="00EA6DE3">
        <w:rPr>
          <w:color w:val="000000"/>
          <w:sz w:val="32"/>
          <w:szCs w:val="32"/>
        </w:rPr>
        <w:t xml:space="preserve">Por los jóvenes de nuestras comunidades y parroquia; para que sepan responder con generosidad a la llamada de Dios </w:t>
      </w:r>
      <w:r w:rsidRPr="00EA6DE3">
        <w:rPr>
          <w:color w:val="000000"/>
          <w:sz w:val="32"/>
          <w:szCs w:val="32"/>
        </w:rPr>
        <w:lastRenderedPageBreak/>
        <w:t>a seguirle en la vida religiosa y sacerdotal, </w:t>
      </w:r>
      <w:r w:rsidRPr="00EA6DE3">
        <w:rPr>
          <w:b/>
          <w:bCs/>
          <w:i/>
          <w:iCs/>
          <w:color w:val="000000"/>
          <w:sz w:val="32"/>
          <w:szCs w:val="32"/>
        </w:rPr>
        <w:t>Roguemos al Señor</w:t>
      </w:r>
      <w:r w:rsidRPr="00EA6DE3">
        <w:rPr>
          <w:color w:val="000000"/>
          <w:sz w:val="32"/>
          <w:szCs w:val="32"/>
        </w:rPr>
        <w:t>.</w:t>
      </w:r>
    </w:p>
    <w:p w14:paraId="07409B9F" w14:textId="5A517B0A" w:rsidR="00F273D5" w:rsidRPr="00441D32" w:rsidRDefault="00441D32" w:rsidP="00441D32">
      <w:pPr>
        <w:pStyle w:val="BodyTextIndent"/>
        <w:shd w:val="clear" w:color="auto" w:fill="FFFFFF"/>
        <w:spacing w:before="360" w:after="0"/>
        <w:ind w:left="0" w:right="720"/>
        <w:rPr>
          <w:color w:val="000000"/>
          <w:sz w:val="32"/>
          <w:szCs w:val="32"/>
        </w:rPr>
      </w:pPr>
      <w:r w:rsidRPr="00EA6DE3">
        <w:rPr>
          <w:color w:val="000000"/>
          <w:sz w:val="32"/>
          <w:szCs w:val="32"/>
        </w:rPr>
        <w:t xml:space="preserve">Por nosotros y por todos los que comparten nuestra esperanza; para que, amándonos unos a otros, procedamos siempre agradando a Dios y, cuando venga el Señor Jesús, podamos presentarnos santos e irreprensibles ante </w:t>
      </w:r>
      <w:r>
        <w:rPr>
          <w:color w:val="000000"/>
          <w:sz w:val="32"/>
          <w:szCs w:val="32"/>
        </w:rPr>
        <w:t>É</w:t>
      </w:r>
      <w:r w:rsidRPr="00EA6DE3">
        <w:rPr>
          <w:color w:val="000000"/>
          <w:sz w:val="32"/>
          <w:szCs w:val="32"/>
        </w:rPr>
        <w:t>l, </w:t>
      </w:r>
      <w:r w:rsidRPr="00EA6DE3">
        <w:rPr>
          <w:b/>
          <w:bCs/>
          <w:color w:val="000000"/>
          <w:sz w:val="32"/>
          <w:szCs w:val="32"/>
        </w:rPr>
        <w:t>Roguemos al Señor</w:t>
      </w:r>
      <w:r w:rsidR="00F273D5">
        <w:rPr>
          <w:rFonts w:ascii="Times New Roman" w:eastAsia="Times New Roman" w:hAnsi="Times New Roman" w:cs="Times New Roman"/>
          <w:color w:val="000000"/>
          <w:sz w:val="27"/>
          <w:szCs w:val="27"/>
          <w:lang w:val="es-DO"/>
        </w:rPr>
        <w:t>.</w:t>
      </w:r>
    </w:p>
    <w:p w14:paraId="0D45E55E" w14:textId="77777777" w:rsidR="00F273D5" w:rsidRDefault="00F273D5" w:rsidP="00F273D5">
      <w:pPr>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 xml:space="preserve"> </w:t>
      </w:r>
    </w:p>
    <w:p w14:paraId="4D4865A3" w14:textId="6CCCF0FC" w:rsidR="003E4028" w:rsidRPr="00E70C79" w:rsidRDefault="001F4C16" w:rsidP="00F273D5">
      <w:pPr>
        <w:rPr>
          <w:rFonts w:ascii="Times New Roman" w:hAnsi="Times New Roman" w:cs="Times New Roman"/>
          <w:color w:val="000000" w:themeColor="text1"/>
          <w:sz w:val="32"/>
          <w:szCs w:val="32"/>
        </w:rPr>
      </w:pPr>
      <w:r w:rsidRPr="00E70C79">
        <w:rPr>
          <w:rFonts w:ascii="Times New Roman" w:hAnsi="Times New Roman" w:cs="Times New Roman"/>
          <w:color w:val="000000" w:themeColor="text1"/>
          <w:sz w:val="32"/>
          <w:szCs w:val="32"/>
        </w:rPr>
        <w:t>“</w:t>
      </w:r>
      <w:r w:rsidR="006372BD" w:rsidRPr="00E70C79">
        <w:rPr>
          <w:rFonts w:ascii="Times New Roman" w:hAnsi="Times New Roman" w:cs="Times New Roman"/>
          <w:color w:val="000000" w:themeColor="text1"/>
          <w:sz w:val="32"/>
          <w:szCs w:val="32"/>
        </w:rPr>
        <w:t>Que el Dios de la Vida te colme con su alegría y con su paz y te conceda la salud</w:t>
      </w:r>
      <w:r w:rsidRPr="00E70C79">
        <w:rPr>
          <w:rFonts w:ascii="Times New Roman" w:hAnsi="Times New Roman" w:cs="Times New Roman"/>
          <w:color w:val="000000" w:themeColor="text1"/>
          <w:sz w:val="32"/>
          <w:szCs w:val="32"/>
        </w:rPr>
        <w:t>”</w:t>
      </w:r>
      <w:r w:rsidR="009C7843" w:rsidRPr="00E70C79">
        <w:rPr>
          <w:rFonts w:ascii="Times New Roman" w:hAnsi="Times New Roman" w:cs="Times New Roman"/>
          <w:color w:val="000000" w:themeColor="text1"/>
          <w:sz w:val="32"/>
          <w:szCs w:val="32"/>
        </w:rPr>
        <w:t xml:space="preserve"> </w:t>
      </w:r>
      <w:r w:rsidRPr="00E70C79">
        <w:rPr>
          <w:rFonts w:ascii="Segoe UI Symbol" w:hAnsi="Segoe UI Symbol" w:cs="Segoe UI Symbol"/>
          <w:color w:val="000000" w:themeColor="text1"/>
          <w:sz w:val="32"/>
          <w:szCs w:val="32"/>
        </w:rPr>
        <w:t>✍</w:t>
      </w:r>
    </w:p>
    <w:sectPr w:rsidR="003E4028" w:rsidRPr="00E70C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E80D6" w14:textId="77777777" w:rsidR="00F879EA" w:rsidRDefault="00F879EA" w:rsidP="00DD60CD">
      <w:pPr>
        <w:spacing w:after="0" w:line="240" w:lineRule="auto"/>
      </w:pPr>
      <w:r>
        <w:separator/>
      </w:r>
    </w:p>
  </w:endnote>
  <w:endnote w:type="continuationSeparator" w:id="0">
    <w:p w14:paraId="335A8A7E" w14:textId="77777777" w:rsidR="00F879EA" w:rsidRDefault="00F879EA"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158F" w14:textId="77777777" w:rsidR="00F879EA" w:rsidRDefault="00F879EA" w:rsidP="00DD60CD">
      <w:pPr>
        <w:spacing w:after="0" w:line="240" w:lineRule="auto"/>
      </w:pPr>
      <w:r>
        <w:separator/>
      </w:r>
    </w:p>
  </w:footnote>
  <w:footnote w:type="continuationSeparator" w:id="0">
    <w:p w14:paraId="23116D8B" w14:textId="77777777" w:rsidR="00F879EA" w:rsidRDefault="00F879EA"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27A25"/>
    <w:multiLevelType w:val="hybridMultilevel"/>
    <w:tmpl w:val="DE4CA02C"/>
    <w:lvl w:ilvl="0" w:tplc="1EECCEB0">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A2E2C"/>
    <w:multiLevelType w:val="hybridMultilevel"/>
    <w:tmpl w:val="3AA07E04"/>
    <w:lvl w:ilvl="0" w:tplc="2A7E9C0E">
      <w:numFmt w:val="bullet"/>
      <w:lvlText w:val="-"/>
      <w:lvlJc w:val="left"/>
      <w:pPr>
        <w:tabs>
          <w:tab w:val="num" w:pos="720"/>
        </w:tabs>
        <w:ind w:left="720" w:hanging="360"/>
      </w:pPr>
      <w:rPr>
        <w:rFonts w:ascii="Times New Roman" w:eastAsia="Times New Roman" w:hAnsi="Times New Roman" w:cs="Times New Roman"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AD56FB"/>
    <w:multiLevelType w:val="hybridMultilevel"/>
    <w:tmpl w:val="8176F37A"/>
    <w:lvl w:ilvl="0" w:tplc="4482BD38">
      <w:numFmt w:val="bullet"/>
      <w:lvlText w:val="-"/>
      <w:lvlJc w:val="left"/>
      <w:pPr>
        <w:tabs>
          <w:tab w:val="num" w:pos="720"/>
        </w:tabs>
        <w:ind w:left="720" w:hanging="360"/>
      </w:pPr>
      <w:rPr>
        <w:rFonts w:ascii="Arial" w:eastAsia="Times New Roman" w:hAnsi="Arial" w:cs="Aria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67363"/>
    <w:multiLevelType w:val="hybridMultilevel"/>
    <w:tmpl w:val="D978619A"/>
    <w:lvl w:ilvl="0" w:tplc="FC62C12A">
      <w:numFmt w:val="bullet"/>
      <w:lvlText w:val="-"/>
      <w:lvlJc w:val="left"/>
      <w:pPr>
        <w:tabs>
          <w:tab w:val="num" w:pos="720"/>
        </w:tabs>
        <w:ind w:left="720" w:hanging="360"/>
      </w:pPr>
      <w:rPr>
        <w:rFonts w:ascii="Garamond" w:eastAsia="Times New Roman" w:hAnsi="Garamond" w:cs="Garamond"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0B325A"/>
    <w:multiLevelType w:val="hybridMultilevel"/>
    <w:tmpl w:val="369A42D2"/>
    <w:lvl w:ilvl="0" w:tplc="0478D8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4"/>
  </w:num>
  <w:num w:numId="11">
    <w:abstractNumId w:val="11"/>
  </w:num>
  <w:num w:numId="12">
    <w:abstractNumId w:val="7"/>
  </w:num>
  <w:num w:numId="13">
    <w:abstractNumId w:val="6"/>
  </w:num>
  <w:num w:numId="14">
    <w:abstractNumId w:val="1"/>
  </w:num>
  <w:num w:numId="15">
    <w:abstractNumId w:val="13"/>
  </w:num>
  <w:num w:numId="16">
    <w:abstractNumId w:val="12"/>
  </w:num>
  <w:num w:numId="17">
    <w:abstractNumId w:val="19"/>
  </w:num>
  <w:num w:numId="18">
    <w:abstractNumId w:val="9"/>
  </w:num>
  <w:num w:numId="19">
    <w:abstractNumId w:val="0"/>
  </w:num>
  <w:num w:numId="20">
    <w:abstractNumId w:val="17"/>
  </w:num>
  <w:num w:numId="21">
    <w:abstractNumId w:val="16"/>
  </w:num>
  <w:num w:numId="22">
    <w:abstractNumId w:val="15"/>
  </w:num>
  <w:num w:numId="23">
    <w:abstractNumId w:val="18"/>
  </w:num>
  <w:num w:numId="24">
    <w:abstractNumId w:val="5"/>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51AA6"/>
    <w:rsid w:val="00061D5F"/>
    <w:rsid w:val="000633D6"/>
    <w:rsid w:val="000641A7"/>
    <w:rsid w:val="000643E0"/>
    <w:rsid w:val="00072728"/>
    <w:rsid w:val="00075932"/>
    <w:rsid w:val="000801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3A94"/>
    <w:rsid w:val="00266F42"/>
    <w:rsid w:val="002705A1"/>
    <w:rsid w:val="00283E40"/>
    <w:rsid w:val="002910E0"/>
    <w:rsid w:val="00291919"/>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154ED"/>
    <w:rsid w:val="00433A0D"/>
    <w:rsid w:val="004419A5"/>
    <w:rsid w:val="00441D32"/>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41A"/>
    <w:rsid w:val="004B19D6"/>
    <w:rsid w:val="004B66F9"/>
    <w:rsid w:val="004B69B3"/>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15205"/>
    <w:rsid w:val="00721A94"/>
    <w:rsid w:val="0073106B"/>
    <w:rsid w:val="00731BEF"/>
    <w:rsid w:val="00731FDF"/>
    <w:rsid w:val="00742E68"/>
    <w:rsid w:val="007432CD"/>
    <w:rsid w:val="007511F7"/>
    <w:rsid w:val="00752B2B"/>
    <w:rsid w:val="0076627F"/>
    <w:rsid w:val="007678B9"/>
    <w:rsid w:val="007727CA"/>
    <w:rsid w:val="00775CDC"/>
    <w:rsid w:val="0079532D"/>
    <w:rsid w:val="007A4BCE"/>
    <w:rsid w:val="007A70F8"/>
    <w:rsid w:val="007B0D88"/>
    <w:rsid w:val="007B78A5"/>
    <w:rsid w:val="007C2368"/>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154D"/>
    <w:rsid w:val="00966938"/>
    <w:rsid w:val="009800A1"/>
    <w:rsid w:val="0098154D"/>
    <w:rsid w:val="009962FC"/>
    <w:rsid w:val="009C6446"/>
    <w:rsid w:val="009C7843"/>
    <w:rsid w:val="009E5EDF"/>
    <w:rsid w:val="009F4182"/>
    <w:rsid w:val="009F42BC"/>
    <w:rsid w:val="00A10281"/>
    <w:rsid w:val="00A16AEF"/>
    <w:rsid w:val="00A24F24"/>
    <w:rsid w:val="00A31136"/>
    <w:rsid w:val="00A3794C"/>
    <w:rsid w:val="00A50E83"/>
    <w:rsid w:val="00A63A13"/>
    <w:rsid w:val="00A7336D"/>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4701A"/>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67F32"/>
    <w:rsid w:val="00C75615"/>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944C3"/>
    <w:rsid w:val="00DA1367"/>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0C79"/>
    <w:rsid w:val="00E75010"/>
    <w:rsid w:val="00EA0C7C"/>
    <w:rsid w:val="00EA4C51"/>
    <w:rsid w:val="00EA6CC2"/>
    <w:rsid w:val="00EB6B58"/>
    <w:rsid w:val="00EB6E92"/>
    <w:rsid w:val="00EC28A8"/>
    <w:rsid w:val="00EC28FB"/>
    <w:rsid w:val="00ED00F7"/>
    <w:rsid w:val="00ED1A20"/>
    <w:rsid w:val="00ED214D"/>
    <w:rsid w:val="00ED30FE"/>
    <w:rsid w:val="00EE02C5"/>
    <w:rsid w:val="00EF156C"/>
    <w:rsid w:val="00EF25F2"/>
    <w:rsid w:val="00EF527F"/>
    <w:rsid w:val="00F01B0D"/>
    <w:rsid w:val="00F273D5"/>
    <w:rsid w:val="00F42DB7"/>
    <w:rsid w:val="00F43AB9"/>
    <w:rsid w:val="00F45110"/>
    <w:rsid w:val="00F503CA"/>
    <w:rsid w:val="00F5113B"/>
    <w:rsid w:val="00F518B2"/>
    <w:rsid w:val="00F51A44"/>
    <w:rsid w:val="00F731B7"/>
    <w:rsid w:val="00F732A3"/>
    <w:rsid w:val="00F829A6"/>
    <w:rsid w:val="00F879EA"/>
    <w:rsid w:val="00F91F12"/>
    <w:rsid w:val="00F95092"/>
    <w:rsid w:val="00FA20CF"/>
    <w:rsid w:val="00FA29C5"/>
    <w:rsid w:val="00FA703E"/>
    <w:rsid w:val="00FD475F"/>
    <w:rsid w:val="00FD52BC"/>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 w:type="paragraph" w:styleId="BodyTextIndent">
    <w:name w:val="Body Text Indent"/>
    <w:basedOn w:val="Normal"/>
    <w:link w:val="BodyTextIndentChar"/>
    <w:uiPriority w:val="99"/>
    <w:unhideWhenUsed/>
    <w:rsid w:val="00441D32"/>
    <w:pPr>
      <w:spacing w:after="120"/>
      <w:ind w:left="283"/>
    </w:pPr>
  </w:style>
  <w:style w:type="character" w:customStyle="1" w:styleId="BodyTextIndentChar">
    <w:name w:val="Body Text Indent Char"/>
    <w:basedOn w:val="DefaultParagraphFont"/>
    <w:link w:val="BodyTextIndent"/>
    <w:uiPriority w:val="99"/>
    <w:rsid w:val="00441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912</Words>
  <Characters>5204</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4</cp:revision>
  <dcterms:created xsi:type="dcterms:W3CDTF">2021-11-18T21:58:00Z</dcterms:created>
  <dcterms:modified xsi:type="dcterms:W3CDTF">2021-11-27T03:42:00Z</dcterms:modified>
</cp:coreProperties>
</file>