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6A4A7B" w:rsidRDefault="0051591C" w:rsidP="004B19D6">
      <w:pPr>
        <w:jc w:val="both"/>
        <w:rPr>
          <w:rFonts w:ascii="Times New Roman" w:hAnsi="Times New Roman" w:cs="Times New Roman"/>
          <w:color w:val="FF0000"/>
          <w:sz w:val="30"/>
          <w:szCs w:val="30"/>
          <w:shd w:val="clear" w:color="auto" w:fill="FFFFFF"/>
        </w:rPr>
      </w:pPr>
      <w:r w:rsidRPr="006A4A7B">
        <w:rPr>
          <w:rFonts w:ascii="Times New Roman" w:hAnsi="Times New Roman" w:cs="Times New Roman"/>
          <w:color w:val="FF0000"/>
          <w:sz w:val="30"/>
          <w:szCs w:val="30"/>
          <w:shd w:val="clear" w:color="auto" w:fill="FFFFFF"/>
        </w:rPr>
        <w:t>REFLEXIONANDO LA PALABRA</w:t>
      </w:r>
    </w:p>
    <w:p w14:paraId="5B12F217" w14:textId="77777777" w:rsidR="004B19D6" w:rsidRPr="006A4A7B" w:rsidRDefault="004B19D6" w:rsidP="004B19D6">
      <w:pPr>
        <w:jc w:val="both"/>
        <w:rPr>
          <w:rFonts w:ascii="Times New Roman" w:hAnsi="Times New Roman" w:cs="Times New Roman"/>
          <w:color w:val="FF0000"/>
          <w:sz w:val="30"/>
          <w:szCs w:val="30"/>
          <w:shd w:val="clear" w:color="auto" w:fill="FFFFFF"/>
        </w:rPr>
      </w:pPr>
    </w:p>
    <w:p w14:paraId="00CE9F26" w14:textId="1125966A" w:rsidR="00F5113B" w:rsidRPr="006A4A7B" w:rsidRDefault="006A4A7B" w:rsidP="00F5113B">
      <w:pPr>
        <w:jc w:val="both"/>
        <w:rPr>
          <w:rFonts w:ascii="Times New Roman" w:hAnsi="Times New Roman" w:cs="Times New Roman"/>
          <w:b/>
          <w:color w:val="000000"/>
          <w:sz w:val="30"/>
          <w:szCs w:val="30"/>
          <w:lang w:eastAsia="es-ES"/>
        </w:rPr>
      </w:pPr>
      <w:r w:rsidRPr="006A4A7B">
        <w:rPr>
          <w:rFonts w:ascii="Times New Roman" w:hAnsi="Times New Roman" w:cs="Times New Roman"/>
          <w:b/>
          <w:noProof/>
          <w:color w:val="000000"/>
          <w:sz w:val="30"/>
          <w:szCs w:val="30"/>
          <w:lang w:val="en-US"/>
        </w:rPr>
        <w:drawing>
          <wp:anchor distT="0" distB="0" distL="114300" distR="114300" simplePos="0" relativeHeight="251658240" behindDoc="0" locked="0" layoutInCell="1" allowOverlap="1" wp14:anchorId="02AC80B8" wp14:editId="1CCB116C">
            <wp:simplePos x="0" y="0"/>
            <wp:positionH relativeFrom="margin">
              <wp:align>left</wp:align>
            </wp:positionH>
            <wp:positionV relativeFrom="paragraph">
              <wp:posOffset>354965</wp:posOffset>
            </wp:positionV>
            <wp:extent cx="2247900" cy="2804795"/>
            <wp:effectExtent l="0" t="0" r="0" b="0"/>
            <wp:wrapSquare wrapText="bothSides"/>
            <wp:docPr id="1" name="Picture 1" descr="G:\Tiempo Ordinario\XXXI Semana\Audios e imagenes\31-de-octubre-de-2021-reflexionando-la-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empo Ordinario\XXXI Semana\Audios e imagenes\31-de-octubre-de-2021-reflexionando-la-palab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900" cy="2804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0D0" w:rsidRPr="006A4A7B">
        <w:rPr>
          <w:rFonts w:ascii="Times New Roman" w:hAnsi="Times New Roman" w:cs="Times New Roman"/>
          <w:b/>
          <w:color w:val="000000"/>
          <w:sz w:val="30"/>
          <w:szCs w:val="30"/>
          <w:lang w:eastAsia="es-ES"/>
        </w:rPr>
        <w:t>XX</w:t>
      </w:r>
      <w:r w:rsidR="00FA20CF" w:rsidRPr="006A4A7B">
        <w:rPr>
          <w:rFonts w:ascii="Times New Roman" w:hAnsi="Times New Roman" w:cs="Times New Roman"/>
          <w:b/>
          <w:color w:val="000000"/>
          <w:sz w:val="30"/>
          <w:szCs w:val="30"/>
          <w:lang w:eastAsia="es-ES"/>
        </w:rPr>
        <w:t>X</w:t>
      </w:r>
      <w:r w:rsidR="00DA1367" w:rsidRPr="006A4A7B">
        <w:rPr>
          <w:rFonts w:ascii="Times New Roman" w:hAnsi="Times New Roman" w:cs="Times New Roman"/>
          <w:b/>
          <w:color w:val="000000"/>
          <w:sz w:val="30"/>
          <w:szCs w:val="30"/>
          <w:lang w:eastAsia="es-ES"/>
        </w:rPr>
        <w:t>I</w:t>
      </w:r>
      <w:r w:rsidR="00D260D0" w:rsidRPr="006A4A7B">
        <w:rPr>
          <w:rFonts w:ascii="Times New Roman" w:hAnsi="Times New Roman" w:cs="Times New Roman"/>
          <w:b/>
          <w:color w:val="000000"/>
          <w:sz w:val="30"/>
          <w:szCs w:val="30"/>
          <w:lang w:eastAsia="es-ES"/>
        </w:rPr>
        <w:t xml:space="preserve"> Domingo.  Tiempo Ordinario. Ciclo B</w:t>
      </w:r>
    </w:p>
    <w:p w14:paraId="7B5398F6" w14:textId="1849EFCD" w:rsidR="00F5113B" w:rsidRPr="006A4A7B" w:rsidRDefault="002C6C7F" w:rsidP="00F5113B">
      <w:pPr>
        <w:jc w:val="both"/>
        <w:rPr>
          <w:rFonts w:ascii="Times New Roman" w:hAnsi="Times New Roman" w:cs="Times New Roman"/>
          <w:b/>
          <w:color w:val="000000"/>
          <w:sz w:val="30"/>
          <w:szCs w:val="30"/>
          <w:lang w:eastAsia="es-ES"/>
        </w:rPr>
      </w:pPr>
      <w:r w:rsidRPr="006A4A7B">
        <w:rPr>
          <w:rFonts w:ascii="Times New Roman" w:hAnsi="Times New Roman" w:cs="Times New Roman"/>
          <w:b/>
          <w:color w:val="000000"/>
          <w:sz w:val="30"/>
          <w:szCs w:val="30"/>
          <w:lang w:eastAsia="es-ES"/>
        </w:rPr>
        <w:t>I</w:t>
      </w:r>
      <w:r w:rsidR="00DA1367" w:rsidRPr="006A4A7B">
        <w:rPr>
          <w:rFonts w:ascii="Times New Roman" w:hAnsi="Times New Roman" w:cs="Times New Roman"/>
          <w:b/>
          <w:color w:val="000000"/>
          <w:sz w:val="30"/>
          <w:szCs w:val="30"/>
          <w:lang w:eastAsia="es-ES"/>
        </w:rPr>
        <w:t>I</w:t>
      </w:r>
      <w:r w:rsidR="00FD52BC" w:rsidRPr="006A4A7B">
        <w:rPr>
          <w:rFonts w:ascii="Times New Roman" w:hAnsi="Times New Roman" w:cs="Times New Roman"/>
          <w:b/>
          <w:color w:val="000000"/>
          <w:sz w:val="30"/>
          <w:szCs w:val="30"/>
          <w:lang w:eastAsia="es-ES"/>
        </w:rPr>
        <w:t>I</w:t>
      </w:r>
      <w:r w:rsidR="00F5113B" w:rsidRPr="006A4A7B">
        <w:rPr>
          <w:rFonts w:ascii="Times New Roman" w:hAnsi="Times New Roman" w:cs="Times New Roman"/>
          <w:b/>
          <w:color w:val="000000"/>
          <w:sz w:val="30"/>
          <w:szCs w:val="30"/>
          <w:lang w:eastAsia="es-ES"/>
        </w:rPr>
        <w:t xml:space="preserve"> Semana de la Liturgia de las Horas</w:t>
      </w:r>
    </w:p>
    <w:p w14:paraId="586DD24C" w14:textId="78EC9436" w:rsidR="00F5113B" w:rsidRPr="006A4A7B" w:rsidRDefault="00F5113B" w:rsidP="006A4A7B">
      <w:pPr>
        <w:jc w:val="both"/>
        <w:rPr>
          <w:rFonts w:ascii="Times New Roman" w:hAnsi="Times New Roman" w:cs="Times New Roman"/>
          <w:color w:val="000000" w:themeColor="text1"/>
          <w:sz w:val="30"/>
          <w:szCs w:val="30"/>
        </w:rPr>
      </w:pPr>
      <w:r w:rsidRPr="006A4A7B">
        <w:rPr>
          <w:rFonts w:ascii="Times New Roman" w:hAnsi="Times New Roman" w:cs="Times New Roman"/>
          <w:color w:val="000000" w:themeColor="text1"/>
          <w:sz w:val="30"/>
          <w:szCs w:val="30"/>
        </w:rPr>
        <w:t xml:space="preserve">Color: </w:t>
      </w:r>
      <w:r w:rsidR="00D260D0" w:rsidRPr="006A4A7B">
        <w:rPr>
          <w:rFonts w:ascii="Times New Roman" w:hAnsi="Times New Roman" w:cs="Times New Roman"/>
          <w:color w:val="000000" w:themeColor="text1"/>
          <w:sz w:val="30"/>
          <w:szCs w:val="30"/>
        </w:rPr>
        <w:t>VERDE</w:t>
      </w:r>
    </w:p>
    <w:p w14:paraId="0829A280" w14:textId="288A669C" w:rsidR="00F5113B" w:rsidRPr="006A4A7B" w:rsidRDefault="00DA1367" w:rsidP="00F5113B">
      <w:pPr>
        <w:tabs>
          <w:tab w:val="left" w:pos="2925"/>
          <w:tab w:val="left" w:pos="5325"/>
        </w:tabs>
        <w:jc w:val="both"/>
        <w:rPr>
          <w:rFonts w:ascii="Times New Roman" w:hAnsi="Times New Roman" w:cs="Times New Roman"/>
          <w:color w:val="000000" w:themeColor="text1"/>
          <w:sz w:val="30"/>
          <w:szCs w:val="30"/>
        </w:rPr>
      </w:pPr>
      <w:r w:rsidRPr="006A4A7B">
        <w:rPr>
          <w:rFonts w:ascii="Times New Roman" w:hAnsi="Times New Roman" w:cs="Times New Roman"/>
          <w:color w:val="000000" w:themeColor="text1"/>
          <w:sz w:val="30"/>
          <w:szCs w:val="30"/>
        </w:rPr>
        <w:t>31</w:t>
      </w:r>
      <w:r w:rsidR="006F212A" w:rsidRPr="006A4A7B">
        <w:rPr>
          <w:rFonts w:ascii="Times New Roman" w:hAnsi="Times New Roman" w:cs="Times New Roman"/>
          <w:color w:val="000000" w:themeColor="text1"/>
          <w:sz w:val="30"/>
          <w:szCs w:val="30"/>
        </w:rPr>
        <w:t xml:space="preserve"> de </w:t>
      </w:r>
      <w:r w:rsidR="00EA4C51" w:rsidRPr="006A4A7B">
        <w:rPr>
          <w:rFonts w:ascii="Times New Roman" w:hAnsi="Times New Roman" w:cs="Times New Roman"/>
          <w:color w:val="000000" w:themeColor="text1"/>
          <w:sz w:val="30"/>
          <w:szCs w:val="30"/>
        </w:rPr>
        <w:t>octu</w:t>
      </w:r>
      <w:r w:rsidR="007511F7" w:rsidRPr="006A4A7B">
        <w:rPr>
          <w:rFonts w:ascii="Times New Roman" w:hAnsi="Times New Roman" w:cs="Times New Roman"/>
          <w:color w:val="000000" w:themeColor="text1"/>
          <w:sz w:val="30"/>
          <w:szCs w:val="30"/>
        </w:rPr>
        <w:t>bre</w:t>
      </w:r>
      <w:r w:rsidR="006F212A" w:rsidRPr="006A4A7B">
        <w:rPr>
          <w:rFonts w:ascii="Times New Roman" w:hAnsi="Times New Roman" w:cs="Times New Roman"/>
          <w:color w:val="000000" w:themeColor="text1"/>
          <w:sz w:val="30"/>
          <w:szCs w:val="30"/>
        </w:rPr>
        <w:t xml:space="preserve"> de 2021</w:t>
      </w:r>
    </w:p>
    <w:p w14:paraId="72EC261F" w14:textId="77777777" w:rsidR="00DA1367" w:rsidRPr="006A4A7B" w:rsidRDefault="00DA1367" w:rsidP="00DA1367">
      <w:pPr>
        <w:numPr>
          <w:ilvl w:val="0"/>
          <w:numId w:val="22"/>
        </w:numPr>
        <w:spacing w:after="0" w:line="240" w:lineRule="auto"/>
        <w:rPr>
          <w:rFonts w:ascii="Times New Roman" w:hAnsi="Times New Roman" w:cs="Times New Roman"/>
          <w:sz w:val="30"/>
          <w:szCs w:val="30"/>
          <w:lang w:val="es-ES_tradnl"/>
        </w:rPr>
      </w:pPr>
      <w:r w:rsidRPr="006A4A7B">
        <w:rPr>
          <w:rFonts w:ascii="Times New Roman" w:hAnsi="Times New Roman" w:cs="Times New Roman"/>
          <w:bCs/>
          <w:sz w:val="30"/>
          <w:szCs w:val="30"/>
        </w:rPr>
        <w:t xml:space="preserve">Primera lectura: </w:t>
      </w:r>
      <w:r w:rsidRPr="006A4A7B">
        <w:rPr>
          <w:rFonts w:ascii="Times New Roman" w:hAnsi="Times New Roman" w:cs="Times New Roman"/>
          <w:sz w:val="30"/>
          <w:szCs w:val="30"/>
        </w:rPr>
        <w:t xml:space="preserve">Dt 6,2-6: </w:t>
      </w:r>
      <w:r w:rsidRPr="006A4A7B">
        <w:rPr>
          <w:rFonts w:ascii="Times New Roman" w:hAnsi="Times New Roman" w:cs="Times New Roman"/>
          <w:bCs/>
          <w:sz w:val="30"/>
          <w:szCs w:val="30"/>
        </w:rPr>
        <w:t>Escucha, Israel.</w:t>
      </w:r>
    </w:p>
    <w:p w14:paraId="687F73E9" w14:textId="77777777" w:rsidR="00DA1367" w:rsidRPr="006A4A7B" w:rsidRDefault="00DA1367" w:rsidP="00DA1367">
      <w:pPr>
        <w:numPr>
          <w:ilvl w:val="0"/>
          <w:numId w:val="22"/>
        </w:numPr>
        <w:spacing w:after="0" w:line="240" w:lineRule="auto"/>
        <w:rPr>
          <w:rFonts w:ascii="Times New Roman" w:hAnsi="Times New Roman" w:cs="Times New Roman"/>
          <w:sz w:val="30"/>
          <w:szCs w:val="30"/>
          <w:lang w:val="es-ES_tradnl"/>
        </w:rPr>
      </w:pPr>
      <w:r w:rsidRPr="006A4A7B">
        <w:rPr>
          <w:rFonts w:ascii="Times New Roman" w:hAnsi="Times New Roman" w:cs="Times New Roman"/>
          <w:bCs/>
          <w:sz w:val="30"/>
          <w:szCs w:val="30"/>
        </w:rPr>
        <w:t xml:space="preserve">Salmo Responsorial: </w:t>
      </w:r>
      <w:r w:rsidRPr="006A4A7B">
        <w:rPr>
          <w:rFonts w:ascii="Times New Roman" w:hAnsi="Times New Roman" w:cs="Times New Roman"/>
          <w:sz w:val="30"/>
          <w:szCs w:val="30"/>
          <w:lang w:val="es-CO"/>
        </w:rPr>
        <w:t>117:</w:t>
      </w:r>
      <w:r w:rsidRPr="006A4A7B">
        <w:rPr>
          <w:rFonts w:ascii="Times New Roman" w:hAnsi="Times New Roman" w:cs="Times New Roman"/>
          <w:sz w:val="30"/>
          <w:szCs w:val="30"/>
          <w:lang w:val="es-ES_tradnl"/>
        </w:rPr>
        <w:t xml:space="preserve"> </w:t>
      </w:r>
      <w:r w:rsidRPr="006A4A7B">
        <w:rPr>
          <w:rFonts w:ascii="Times New Roman" w:hAnsi="Times New Roman" w:cs="Times New Roman"/>
          <w:bCs/>
          <w:sz w:val="30"/>
          <w:szCs w:val="30"/>
        </w:rPr>
        <w:t>Dios mío, mi escudo y peña en que mi amparo.</w:t>
      </w:r>
    </w:p>
    <w:p w14:paraId="7C8EAD33" w14:textId="11A35548" w:rsidR="00DA1367" w:rsidRPr="006A4A7B" w:rsidRDefault="00DA1367" w:rsidP="00DA1367">
      <w:pPr>
        <w:numPr>
          <w:ilvl w:val="0"/>
          <w:numId w:val="22"/>
        </w:numPr>
        <w:spacing w:after="0" w:line="240" w:lineRule="auto"/>
        <w:rPr>
          <w:rFonts w:ascii="Times New Roman" w:hAnsi="Times New Roman" w:cs="Times New Roman"/>
          <w:sz w:val="30"/>
          <w:szCs w:val="30"/>
          <w:lang w:val="es-ES_tradnl"/>
        </w:rPr>
      </w:pPr>
      <w:r w:rsidRPr="006A4A7B">
        <w:rPr>
          <w:rFonts w:ascii="Times New Roman" w:hAnsi="Times New Roman" w:cs="Times New Roman"/>
          <w:bCs/>
          <w:sz w:val="30"/>
          <w:szCs w:val="30"/>
        </w:rPr>
        <w:t xml:space="preserve">Segunda lectura: </w:t>
      </w:r>
      <w:r w:rsidRPr="006A4A7B">
        <w:rPr>
          <w:rFonts w:ascii="Times New Roman" w:hAnsi="Times New Roman" w:cs="Times New Roman"/>
          <w:sz w:val="30"/>
          <w:szCs w:val="30"/>
        </w:rPr>
        <w:t>Heb 7,23-28: Jesús se ofreció a sí mismo.</w:t>
      </w:r>
    </w:p>
    <w:p w14:paraId="420B59E9" w14:textId="389A5284" w:rsidR="00ED30FE" w:rsidRPr="006A4A7B" w:rsidRDefault="00ED30FE" w:rsidP="00ED30FE">
      <w:pPr>
        <w:pStyle w:val="citas"/>
        <w:numPr>
          <w:ilvl w:val="0"/>
          <w:numId w:val="22"/>
        </w:numPr>
        <w:spacing w:before="0" w:beforeAutospacing="0" w:after="0" w:afterAutospacing="0"/>
        <w:jc w:val="both"/>
        <w:rPr>
          <w:sz w:val="30"/>
          <w:szCs w:val="30"/>
        </w:rPr>
      </w:pPr>
      <w:r w:rsidRPr="006A4A7B">
        <w:rPr>
          <w:i/>
          <w:sz w:val="30"/>
          <w:szCs w:val="30"/>
        </w:rPr>
        <w:t xml:space="preserve">Evangelio: Mc 12,28b-34: Amor a Dios, a uno mismo y al prójimo. </w:t>
      </w:r>
    </w:p>
    <w:p w14:paraId="20041D21" w14:textId="4768465C" w:rsidR="00DA1367" w:rsidRPr="006A4A7B" w:rsidRDefault="00DA1367" w:rsidP="00DA1367">
      <w:pPr>
        <w:pStyle w:val="style4"/>
        <w:numPr>
          <w:ilvl w:val="0"/>
          <w:numId w:val="23"/>
        </w:numPr>
        <w:jc w:val="both"/>
        <w:rPr>
          <w:rFonts w:ascii="Times New Roman" w:hAnsi="Times New Roman"/>
          <w:i/>
          <w:sz w:val="30"/>
          <w:szCs w:val="30"/>
          <w:lang w:val="es-ES_tradnl"/>
        </w:rPr>
      </w:pPr>
      <w:r w:rsidRPr="006A4A7B">
        <w:rPr>
          <w:rFonts w:ascii="Times New Roman" w:hAnsi="Times New Roman"/>
          <w:i/>
          <w:sz w:val="30"/>
          <w:szCs w:val="30"/>
        </w:rPr>
        <w:t>ismo y al prójimo.</w:t>
      </w:r>
    </w:p>
    <w:p w14:paraId="339B04FE" w14:textId="02DE1A35" w:rsidR="00DA1367" w:rsidRPr="006A4A7B" w:rsidRDefault="00DA1367" w:rsidP="00DA1367">
      <w:pPr>
        <w:jc w:val="both"/>
        <w:rPr>
          <w:rFonts w:ascii="Times New Roman" w:hAnsi="Times New Roman" w:cs="Times New Roman"/>
          <w:b/>
          <w:bCs/>
          <w:color w:val="000000" w:themeColor="text1"/>
          <w:sz w:val="30"/>
          <w:szCs w:val="30"/>
          <w:shd w:val="clear" w:color="auto" w:fill="FFFFFF"/>
        </w:rPr>
      </w:pPr>
      <w:r w:rsidRPr="006A4A7B">
        <w:rPr>
          <w:rFonts w:ascii="Times New Roman" w:hAnsi="Times New Roman" w:cs="Times New Roman"/>
          <w:b/>
          <w:bCs/>
          <w:color w:val="000000" w:themeColor="text1"/>
          <w:sz w:val="30"/>
          <w:szCs w:val="30"/>
          <w:shd w:val="clear" w:color="auto" w:fill="FFFFFF"/>
        </w:rPr>
        <w:t>Primera Lectura: Dt 6,2-6</w:t>
      </w:r>
    </w:p>
    <w:p w14:paraId="5D1B4070" w14:textId="09E7407E" w:rsidR="00DA1367" w:rsidRPr="006A4A7B" w:rsidRDefault="00DA1367" w:rsidP="00DA1367">
      <w:pPr>
        <w:jc w:val="both"/>
        <w:rPr>
          <w:rFonts w:ascii="Times New Roman" w:hAnsi="Times New Roman" w:cs="Times New Roman"/>
          <w:b/>
          <w:bCs/>
          <w:color w:val="000000" w:themeColor="text1"/>
          <w:sz w:val="30"/>
          <w:szCs w:val="30"/>
          <w:shd w:val="clear" w:color="auto" w:fill="FFFFFF"/>
          <w:lang w:val="es-DO"/>
        </w:rPr>
      </w:pPr>
      <w:r w:rsidRPr="006A4A7B">
        <w:rPr>
          <w:rFonts w:ascii="Times New Roman" w:hAnsi="Times New Roman" w:cs="Times New Roman"/>
          <w:b/>
          <w:bCs/>
          <w:color w:val="000000" w:themeColor="text1"/>
          <w:sz w:val="30"/>
          <w:szCs w:val="30"/>
          <w:shd w:val="clear" w:color="auto" w:fill="FFFFFF"/>
          <w:lang w:val="es-DO"/>
        </w:rPr>
        <w:t xml:space="preserve">Lectura del libro del </w:t>
      </w:r>
      <w:bookmarkStart w:id="0" w:name="_Hlk81409814"/>
      <w:r w:rsidRPr="006A4A7B">
        <w:rPr>
          <w:rFonts w:ascii="Times New Roman" w:hAnsi="Times New Roman" w:cs="Times New Roman"/>
          <w:b/>
          <w:bCs/>
          <w:color w:val="000000" w:themeColor="text1"/>
          <w:sz w:val="30"/>
          <w:szCs w:val="30"/>
          <w:shd w:val="clear" w:color="auto" w:fill="FFFFFF"/>
          <w:lang w:val="es-DO"/>
        </w:rPr>
        <w:t>Deuteronomio</w:t>
      </w:r>
      <w:bookmarkEnd w:id="0"/>
    </w:p>
    <w:p w14:paraId="07A1CAE7" w14:textId="77777777" w:rsidR="00DA1367" w:rsidRPr="006A4A7B" w:rsidRDefault="00DA1367" w:rsidP="00DA1367">
      <w:pPr>
        <w:jc w:val="both"/>
        <w:rPr>
          <w:rFonts w:ascii="Times New Roman" w:hAnsi="Times New Roman" w:cs="Times New Roman"/>
          <w:b/>
          <w:bCs/>
          <w:color w:val="000000" w:themeColor="text1"/>
          <w:sz w:val="30"/>
          <w:szCs w:val="30"/>
          <w:shd w:val="clear" w:color="auto" w:fill="FFFFFF"/>
          <w:lang w:val="es-DO"/>
        </w:rPr>
      </w:pPr>
    </w:p>
    <w:p w14:paraId="18561016" w14:textId="77777777" w:rsidR="00DA1367" w:rsidRPr="006A4A7B" w:rsidRDefault="00DA1367" w:rsidP="00DA1367">
      <w:pPr>
        <w:ind w:firstLine="284"/>
        <w:jc w:val="both"/>
        <w:rPr>
          <w:rFonts w:ascii="Times New Roman" w:hAnsi="Times New Roman" w:cs="Times New Roman"/>
          <w:b/>
          <w:bCs/>
          <w:color w:val="000000" w:themeColor="text1"/>
          <w:sz w:val="30"/>
          <w:szCs w:val="30"/>
          <w:shd w:val="clear" w:color="auto" w:fill="FFFFFF"/>
          <w:lang w:val="es-DO"/>
        </w:rPr>
      </w:pPr>
      <w:r w:rsidRPr="006A4A7B">
        <w:rPr>
          <w:rFonts w:ascii="Times New Roman" w:hAnsi="Times New Roman" w:cs="Times New Roman"/>
          <w:color w:val="000000" w:themeColor="text1"/>
          <w:sz w:val="30"/>
          <w:szCs w:val="30"/>
          <w:shd w:val="clear" w:color="auto" w:fill="FFFFFF"/>
          <w:lang w:val="es-DO"/>
        </w:rPr>
        <w:t>En aquellos días, habló Moisés al pueblo, diciendo: «Teme al Señor, tu Dios, guardando todos sus mandatos y preceptos que te manda, tú, tus hijos y tus nietos, mientras vivan; así prolongarás tu vida. Escúchalo, Israel, y ponlo por obra, para que te vaya bien y crezcas en número. Ya te dijo el Señor, Dios de tus padres: "Es una tierra que mana leche y miel." Escucha, Israel: El Señor, nuestro Dios, es solamente uno. Amarás al Señor, tu Dios, con todo el corazón, con toda el alma, con todas las fuerzas. Las palabras que hoy te digo quedarán en tu memoria.»</w:t>
      </w:r>
      <w:r w:rsidRPr="006A4A7B">
        <w:rPr>
          <w:rFonts w:ascii="Times New Roman" w:hAnsi="Times New Roman" w:cs="Times New Roman"/>
          <w:color w:val="000000" w:themeColor="text1"/>
          <w:sz w:val="30"/>
          <w:szCs w:val="30"/>
          <w:lang w:val="es-DO"/>
        </w:rPr>
        <w:br/>
      </w:r>
    </w:p>
    <w:p w14:paraId="7984036B" w14:textId="69BA0BC2" w:rsidR="00DA1367" w:rsidRPr="006A4A7B" w:rsidRDefault="00DA1367" w:rsidP="00DA1367">
      <w:pPr>
        <w:jc w:val="both"/>
        <w:rPr>
          <w:rFonts w:ascii="Times New Roman" w:hAnsi="Times New Roman" w:cs="Times New Roman"/>
          <w:b/>
          <w:bCs/>
          <w:color w:val="000000" w:themeColor="text1"/>
          <w:sz w:val="30"/>
          <w:szCs w:val="30"/>
          <w:shd w:val="clear" w:color="auto" w:fill="FFFFFF"/>
          <w:lang w:val="es-DO"/>
        </w:rPr>
      </w:pPr>
      <w:r w:rsidRPr="006A4A7B">
        <w:rPr>
          <w:rFonts w:ascii="Times New Roman" w:hAnsi="Times New Roman" w:cs="Times New Roman"/>
          <w:b/>
          <w:bCs/>
          <w:color w:val="000000" w:themeColor="text1"/>
          <w:sz w:val="30"/>
          <w:szCs w:val="30"/>
          <w:shd w:val="clear" w:color="auto" w:fill="FFFFFF"/>
          <w:lang w:val="es-DO"/>
        </w:rPr>
        <w:t>Palabra de Dios</w:t>
      </w:r>
    </w:p>
    <w:p w14:paraId="58840DF1" w14:textId="77777777" w:rsidR="00DA1367" w:rsidRPr="006A4A7B" w:rsidRDefault="00DA1367" w:rsidP="00DA1367">
      <w:pPr>
        <w:rPr>
          <w:rFonts w:ascii="Times New Roman" w:hAnsi="Times New Roman" w:cs="Times New Roman"/>
          <w:b/>
          <w:bCs/>
          <w:color w:val="000000" w:themeColor="text1"/>
          <w:sz w:val="30"/>
          <w:szCs w:val="30"/>
          <w:shd w:val="clear" w:color="auto" w:fill="FFFFFF"/>
          <w:lang w:val="es-DO"/>
        </w:rPr>
      </w:pPr>
    </w:p>
    <w:p w14:paraId="46B53B44" w14:textId="77777777" w:rsidR="00DA1367" w:rsidRPr="006A4A7B" w:rsidRDefault="00DA1367" w:rsidP="00DA1367">
      <w:pPr>
        <w:rPr>
          <w:rFonts w:ascii="Times New Roman" w:hAnsi="Times New Roman" w:cs="Times New Roman"/>
          <w:b/>
          <w:bCs/>
          <w:color w:val="000000" w:themeColor="text1"/>
          <w:sz w:val="30"/>
          <w:szCs w:val="30"/>
          <w:shd w:val="clear" w:color="auto" w:fill="FFFFFF"/>
          <w:lang w:val="es-DO"/>
        </w:rPr>
      </w:pPr>
    </w:p>
    <w:p w14:paraId="5D17A9F2" w14:textId="2161F9B4" w:rsidR="00DA1367" w:rsidRPr="006A4A7B" w:rsidRDefault="00DA1367" w:rsidP="00DA1367">
      <w:pPr>
        <w:rPr>
          <w:rFonts w:ascii="Times New Roman" w:hAnsi="Times New Roman" w:cs="Times New Roman"/>
          <w:b/>
          <w:bCs/>
          <w:color w:val="000000" w:themeColor="text1"/>
          <w:sz w:val="30"/>
          <w:szCs w:val="30"/>
          <w:lang w:val="es-DO"/>
        </w:rPr>
      </w:pPr>
      <w:r w:rsidRPr="006A4A7B">
        <w:rPr>
          <w:rFonts w:ascii="Times New Roman" w:hAnsi="Times New Roman" w:cs="Times New Roman"/>
          <w:b/>
          <w:bCs/>
          <w:color w:val="000000" w:themeColor="text1"/>
          <w:sz w:val="30"/>
          <w:szCs w:val="30"/>
          <w:shd w:val="clear" w:color="auto" w:fill="FFFFFF"/>
          <w:lang w:val="es-DO"/>
        </w:rPr>
        <w:lastRenderedPageBreak/>
        <w:t xml:space="preserve">Salmo Responsorial: 17, </w:t>
      </w:r>
      <w:r w:rsidRPr="006A4A7B">
        <w:rPr>
          <w:rFonts w:ascii="Times New Roman" w:hAnsi="Times New Roman" w:cs="Times New Roman"/>
          <w:b/>
          <w:bCs/>
          <w:color w:val="000000" w:themeColor="text1"/>
          <w:sz w:val="30"/>
          <w:szCs w:val="30"/>
          <w:lang w:val="es-DO"/>
        </w:rPr>
        <w:t>2-3a.3bc-4.47 y 51ab</w:t>
      </w:r>
    </w:p>
    <w:p w14:paraId="6FDF891F" w14:textId="77777777" w:rsidR="00DA1367" w:rsidRPr="006A4A7B" w:rsidRDefault="00DA1367" w:rsidP="00DA1367">
      <w:pPr>
        <w:jc w:val="center"/>
        <w:rPr>
          <w:rFonts w:ascii="Times New Roman" w:hAnsi="Times New Roman" w:cs="Times New Roman"/>
          <w:color w:val="000000" w:themeColor="text1"/>
          <w:sz w:val="30"/>
          <w:szCs w:val="30"/>
          <w:shd w:val="clear" w:color="auto" w:fill="FFFFFF"/>
          <w:lang w:val="es-DO"/>
        </w:rPr>
      </w:pPr>
      <w:r w:rsidRPr="006A4A7B">
        <w:rPr>
          <w:rFonts w:ascii="Times New Roman" w:hAnsi="Times New Roman" w:cs="Times New Roman"/>
          <w:b/>
          <w:bCs/>
          <w:color w:val="000000" w:themeColor="text1"/>
          <w:sz w:val="30"/>
          <w:szCs w:val="30"/>
          <w:shd w:val="clear" w:color="auto" w:fill="FFFFFF"/>
          <w:lang w:val="es-DO"/>
        </w:rPr>
        <w:t>R/.</w:t>
      </w:r>
      <w:r w:rsidRPr="006A4A7B">
        <w:rPr>
          <w:rFonts w:ascii="Times New Roman" w:hAnsi="Times New Roman" w:cs="Times New Roman"/>
          <w:color w:val="000000" w:themeColor="text1"/>
          <w:sz w:val="30"/>
          <w:szCs w:val="30"/>
          <w:shd w:val="clear" w:color="auto" w:fill="FFFFFF"/>
          <w:lang w:val="es-DO"/>
        </w:rPr>
        <w:t> </w:t>
      </w:r>
      <w:r w:rsidRPr="006A4A7B">
        <w:rPr>
          <w:rFonts w:ascii="Times New Roman" w:hAnsi="Times New Roman" w:cs="Times New Roman"/>
          <w:b/>
          <w:bCs/>
          <w:color w:val="000000" w:themeColor="text1"/>
          <w:sz w:val="30"/>
          <w:szCs w:val="30"/>
          <w:shd w:val="clear" w:color="auto" w:fill="FFFFFF"/>
          <w:lang w:val="es-DO"/>
        </w:rPr>
        <w:t>Yo te amo, Señor; tú eres mi fortaleza.</w:t>
      </w:r>
    </w:p>
    <w:p w14:paraId="6D9C4CCA" w14:textId="77777777" w:rsidR="00DA1367" w:rsidRPr="006A4A7B" w:rsidRDefault="00DA1367" w:rsidP="00DA1367">
      <w:pPr>
        <w:ind w:firstLine="284"/>
        <w:jc w:val="both"/>
        <w:rPr>
          <w:rFonts w:ascii="Times New Roman" w:hAnsi="Times New Roman" w:cs="Times New Roman"/>
          <w:b/>
          <w:bCs/>
          <w:color w:val="000000" w:themeColor="text1"/>
          <w:sz w:val="30"/>
          <w:szCs w:val="30"/>
          <w:shd w:val="clear" w:color="auto" w:fill="FFFFFF"/>
          <w:lang w:val="es-DO"/>
        </w:rPr>
      </w:pPr>
      <w:r w:rsidRPr="006A4A7B">
        <w:rPr>
          <w:rFonts w:ascii="Times New Roman" w:hAnsi="Times New Roman" w:cs="Times New Roman"/>
          <w:color w:val="000000" w:themeColor="text1"/>
          <w:sz w:val="30"/>
          <w:szCs w:val="30"/>
          <w:shd w:val="clear" w:color="auto" w:fill="FFFFFF"/>
          <w:lang w:val="es-DO"/>
        </w:rPr>
        <w:t>Yo te amo, Señor; tú eres mi fortaleza;</w:t>
      </w:r>
      <w:r w:rsidRPr="006A4A7B">
        <w:rPr>
          <w:rFonts w:ascii="Times New Roman" w:hAnsi="Times New Roman" w:cs="Times New Roman"/>
          <w:color w:val="000000" w:themeColor="text1"/>
          <w:sz w:val="30"/>
          <w:szCs w:val="30"/>
          <w:lang w:val="es-DO"/>
        </w:rPr>
        <w:t xml:space="preserve"> </w:t>
      </w:r>
      <w:r w:rsidRPr="006A4A7B">
        <w:rPr>
          <w:rFonts w:ascii="Times New Roman" w:hAnsi="Times New Roman" w:cs="Times New Roman"/>
          <w:color w:val="000000" w:themeColor="text1"/>
          <w:sz w:val="30"/>
          <w:szCs w:val="30"/>
          <w:shd w:val="clear" w:color="auto" w:fill="FFFFFF"/>
          <w:lang w:val="es-DO"/>
        </w:rPr>
        <w:t>Señor, mi roca, mi alcázar, mi libertador. </w:t>
      </w:r>
      <w:r w:rsidRPr="006A4A7B">
        <w:rPr>
          <w:rFonts w:ascii="Times New Roman" w:hAnsi="Times New Roman" w:cs="Times New Roman"/>
          <w:b/>
          <w:bCs/>
          <w:color w:val="000000" w:themeColor="text1"/>
          <w:sz w:val="30"/>
          <w:szCs w:val="30"/>
          <w:shd w:val="clear" w:color="auto" w:fill="FFFFFF"/>
          <w:lang w:val="es-DO"/>
        </w:rPr>
        <w:t>R/.</w:t>
      </w:r>
    </w:p>
    <w:p w14:paraId="203ADC31" w14:textId="77777777" w:rsidR="00DA1367" w:rsidRPr="006A4A7B" w:rsidRDefault="00DA1367" w:rsidP="00DA1367">
      <w:pPr>
        <w:rPr>
          <w:rFonts w:ascii="Times New Roman" w:hAnsi="Times New Roman" w:cs="Times New Roman"/>
          <w:color w:val="000000" w:themeColor="text1"/>
          <w:sz w:val="30"/>
          <w:szCs w:val="30"/>
          <w:shd w:val="clear" w:color="auto" w:fill="FFFFFF"/>
        </w:rPr>
      </w:pPr>
      <w:r w:rsidRPr="006A4A7B">
        <w:rPr>
          <w:rFonts w:ascii="Times New Roman" w:hAnsi="Times New Roman" w:cs="Times New Roman"/>
          <w:color w:val="000000" w:themeColor="text1"/>
          <w:sz w:val="30"/>
          <w:szCs w:val="30"/>
          <w:shd w:val="clear" w:color="auto" w:fill="FFFFFF"/>
        </w:rPr>
        <w:t xml:space="preserve">      </w:t>
      </w:r>
    </w:p>
    <w:p w14:paraId="0D1E128E" w14:textId="77777777" w:rsidR="00DA1367" w:rsidRPr="006A4A7B" w:rsidRDefault="00DA1367" w:rsidP="00DA1367">
      <w:pPr>
        <w:rPr>
          <w:rFonts w:ascii="Times New Roman" w:hAnsi="Times New Roman" w:cs="Times New Roman"/>
          <w:b/>
          <w:bCs/>
          <w:color w:val="000000" w:themeColor="text1"/>
          <w:sz w:val="30"/>
          <w:szCs w:val="30"/>
          <w:shd w:val="clear" w:color="auto" w:fill="FFFFFF"/>
        </w:rPr>
      </w:pPr>
      <w:r w:rsidRPr="006A4A7B">
        <w:rPr>
          <w:rFonts w:ascii="Times New Roman" w:hAnsi="Times New Roman" w:cs="Times New Roman"/>
          <w:color w:val="000000" w:themeColor="text1"/>
          <w:sz w:val="30"/>
          <w:szCs w:val="30"/>
          <w:shd w:val="clear" w:color="auto" w:fill="FFFFFF"/>
        </w:rPr>
        <w:t xml:space="preserve">     Dios mío, peña mía, refugio mío, escudo mío,</w:t>
      </w:r>
      <w:r w:rsidRPr="006A4A7B">
        <w:rPr>
          <w:rFonts w:ascii="Times New Roman" w:hAnsi="Times New Roman" w:cs="Times New Roman"/>
          <w:color w:val="000000" w:themeColor="text1"/>
          <w:sz w:val="30"/>
          <w:szCs w:val="30"/>
        </w:rPr>
        <w:t xml:space="preserve"> </w:t>
      </w:r>
      <w:r w:rsidRPr="006A4A7B">
        <w:rPr>
          <w:rFonts w:ascii="Times New Roman" w:hAnsi="Times New Roman" w:cs="Times New Roman"/>
          <w:color w:val="000000" w:themeColor="text1"/>
          <w:sz w:val="30"/>
          <w:szCs w:val="30"/>
          <w:shd w:val="clear" w:color="auto" w:fill="FFFFFF"/>
        </w:rPr>
        <w:t>mi fuerza salvadora, mi baluarte.</w:t>
      </w:r>
      <w:r w:rsidRPr="006A4A7B">
        <w:rPr>
          <w:rFonts w:ascii="Times New Roman" w:hAnsi="Times New Roman" w:cs="Times New Roman"/>
          <w:color w:val="000000" w:themeColor="text1"/>
          <w:sz w:val="30"/>
          <w:szCs w:val="30"/>
        </w:rPr>
        <w:t xml:space="preserve"> </w:t>
      </w:r>
      <w:r w:rsidRPr="006A4A7B">
        <w:rPr>
          <w:rFonts w:ascii="Times New Roman" w:hAnsi="Times New Roman" w:cs="Times New Roman"/>
          <w:color w:val="000000" w:themeColor="text1"/>
          <w:sz w:val="30"/>
          <w:szCs w:val="30"/>
          <w:shd w:val="clear" w:color="auto" w:fill="FFFFFF"/>
        </w:rPr>
        <w:t>Invoco al Señor de mi alabanza</w:t>
      </w:r>
      <w:r w:rsidRPr="006A4A7B">
        <w:rPr>
          <w:rFonts w:ascii="Times New Roman" w:hAnsi="Times New Roman" w:cs="Times New Roman"/>
          <w:color w:val="000000" w:themeColor="text1"/>
          <w:sz w:val="30"/>
          <w:szCs w:val="30"/>
        </w:rPr>
        <w:t xml:space="preserve"> </w:t>
      </w:r>
      <w:r w:rsidRPr="006A4A7B">
        <w:rPr>
          <w:rFonts w:ascii="Times New Roman" w:hAnsi="Times New Roman" w:cs="Times New Roman"/>
          <w:color w:val="000000" w:themeColor="text1"/>
          <w:sz w:val="30"/>
          <w:szCs w:val="30"/>
          <w:shd w:val="clear" w:color="auto" w:fill="FFFFFF"/>
        </w:rPr>
        <w:t>y quedo libre de mis enemigos. </w:t>
      </w:r>
      <w:r w:rsidRPr="006A4A7B">
        <w:rPr>
          <w:rFonts w:ascii="Times New Roman" w:hAnsi="Times New Roman" w:cs="Times New Roman"/>
          <w:b/>
          <w:bCs/>
          <w:color w:val="000000" w:themeColor="text1"/>
          <w:sz w:val="30"/>
          <w:szCs w:val="30"/>
          <w:shd w:val="clear" w:color="auto" w:fill="FFFFFF"/>
        </w:rPr>
        <w:t>R/.</w:t>
      </w:r>
      <w:r w:rsidRPr="006A4A7B">
        <w:rPr>
          <w:rFonts w:ascii="Times New Roman" w:hAnsi="Times New Roman" w:cs="Times New Roman"/>
          <w:color w:val="000000" w:themeColor="text1"/>
          <w:sz w:val="30"/>
          <w:szCs w:val="30"/>
        </w:rPr>
        <w:br/>
      </w:r>
      <w:r w:rsidRPr="006A4A7B">
        <w:rPr>
          <w:rFonts w:ascii="Times New Roman" w:hAnsi="Times New Roman" w:cs="Times New Roman"/>
          <w:color w:val="000000" w:themeColor="text1"/>
          <w:sz w:val="30"/>
          <w:szCs w:val="30"/>
        </w:rPr>
        <w:br/>
      </w:r>
      <w:r w:rsidRPr="006A4A7B">
        <w:rPr>
          <w:rFonts w:ascii="Times New Roman" w:hAnsi="Times New Roman" w:cs="Times New Roman"/>
          <w:color w:val="000000" w:themeColor="text1"/>
          <w:sz w:val="30"/>
          <w:szCs w:val="30"/>
          <w:shd w:val="clear" w:color="auto" w:fill="FFFFFF"/>
        </w:rPr>
        <w:t>Viva el Señor, bendita sea mi Roca,</w:t>
      </w:r>
      <w:r w:rsidRPr="006A4A7B">
        <w:rPr>
          <w:rFonts w:ascii="Times New Roman" w:hAnsi="Times New Roman" w:cs="Times New Roman"/>
          <w:color w:val="000000" w:themeColor="text1"/>
          <w:sz w:val="30"/>
          <w:szCs w:val="30"/>
        </w:rPr>
        <w:t xml:space="preserve"> </w:t>
      </w:r>
      <w:r w:rsidRPr="006A4A7B">
        <w:rPr>
          <w:rFonts w:ascii="Times New Roman" w:hAnsi="Times New Roman" w:cs="Times New Roman"/>
          <w:color w:val="000000" w:themeColor="text1"/>
          <w:sz w:val="30"/>
          <w:szCs w:val="30"/>
          <w:shd w:val="clear" w:color="auto" w:fill="FFFFFF"/>
        </w:rPr>
        <w:t>sea ensalzado mi Dios y Salvador.</w:t>
      </w:r>
      <w:r w:rsidRPr="006A4A7B">
        <w:rPr>
          <w:rFonts w:ascii="Times New Roman" w:hAnsi="Times New Roman" w:cs="Times New Roman"/>
          <w:color w:val="000000" w:themeColor="text1"/>
          <w:sz w:val="30"/>
          <w:szCs w:val="30"/>
        </w:rPr>
        <w:br/>
      </w:r>
      <w:r w:rsidRPr="006A4A7B">
        <w:rPr>
          <w:rFonts w:ascii="Times New Roman" w:hAnsi="Times New Roman" w:cs="Times New Roman"/>
          <w:color w:val="000000" w:themeColor="text1"/>
          <w:sz w:val="30"/>
          <w:szCs w:val="30"/>
          <w:shd w:val="clear" w:color="auto" w:fill="FFFFFF"/>
        </w:rPr>
        <w:t>Tú diste gran victoria a tu rey,</w:t>
      </w:r>
      <w:r w:rsidRPr="006A4A7B">
        <w:rPr>
          <w:rFonts w:ascii="Times New Roman" w:hAnsi="Times New Roman" w:cs="Times New Roman"/>
          <w:color w:val="000000" w:themeColor="text1"/>
          <w:sz w:val="30"/>
          <w:szCs w:val="30"/>
        </w:rPr>
        <w:t xml:space="preserve"> </w:t>
      </w:r>
      <w:r w:rsidRPr="006A4A7B">
        <w:rPr>
          <w:rFonts w:ascii="Times New Roman" w:hAnsi="Times New Roman" w:cs="Times New Roman"/>
          <w:color w:val="000000" w:themeColor="text1"/>
          <w:sz w:val="30"/>
          <w:szCs w:val="30"/>
          <w:shd w:val="clear" w:color="auto" w:fill="FFFFFF"/>
        </w:rPr>
        <w:t>tuviste misericordia de tu Ungido. </w:t>
      </w:r>
      <w:r w:rsidRPr="006A4A7B">
        <w:rPr>
          <w:rFonts w:ascii="Times New Roman" w:hAnsi="Times New Roman" w:cs="Times New Roman"/>
          <w:b/>
          <w:bCs/>
          <w:color w:val="000000" w:themeColor="text1"/>
          <w:sz w:val="30"/>
          <w:szCs w:val="30"/>
          <w:shd w:val="clear" w:color="auto" w:fill="FFFFFF"/>
        </w:rPr>
        <w:t>R/.</w:t>
      </w:r>
    </w:p>
    <w:p w14:paraId="55BA8164" w14:textId="77777777" w:rsidR="00DA1367" w:rsidRPr="006A4A7B" w:rsidRDefault="00DA1367" w:rsidP="00DA1367">
      <w:pPr>
        <w:rPr>
          <w:rFonts w:ascii="Times New Roman" w:hAnsi="Times New Roman" w:cs="Times New Roman"/>
          <w:b/>
          <w:bCs/>
          <w:color w:val="000000" w:themeColor="text1"/>
          <w:sz w:val="30"/>
          <w:szCs w:val="30"/>
          <w:shd w:val="clear" w:color="auto" w:fill="FFFFFF"/>
        </w:rPr>
      </w:pPr>
    </w:p>
    <w:p w14:paraId="6F02AED2" w14:textId="77777777" w:rsidR="00DA1367" w:rsidRPr="006A4A7B" w:rsidRDefault="00DA1367" w:rsidP="00DA1367">
      <w:pPr>
        <w:rPr>
          <w:rFonts w:ascii="Times New Roman" w:hAnsi="Times New Roman" w:cs="Times New Roman"/>
          <w:b/>
          <w:bCs/>
          <w:color w:val="000000" w:themeColor="text1"/>
          <w:sz w:val="30"/>
          <w:szCs w:val="30"/>
          <w:shd w:val="clear" w:color="auto" w:fill="FFFFFF"/>
        </w:rPr>
      </w:pPr>
    </w:p>
    <w:p w14:paraId="54F991CB" w14:textId="79E6550F" w:rsidR="00DA1367" w:rsidRPr="006A4A7B" w:rsidRDefault="00DA1367" w:rsidP="00DA1367">
      <w:pPr>
        <w:jc w:val="both"/>
        <w:rPr>
          <w:rFonts w:ascii="Times New Roman" w:hAnsi="Times New Roman" w:cs="Times New Roman"/>
          <w:b/>
          <w:bCs/>
          <w:color w:val="000000" w:themeColor="text1"/>
          <w:sz w:val="30"/>
          <w:szCs w:val="30"/>
          <w:lang w:val="es-DO" w:eastAsia="es-DO"/>
        </w:rPr>
      </w:pPr>
      <w:r w:rsidRPr="006A4A7B">
        <w:rPr>
          <w:rFonts w:ascii="Times New Roman" w:hAnsi="Times New Roman" w:cs="Times New Roman"/>
          <w:b/>
          <w:bCs/>
          <w:color w:val="000000" w:themeColor="text1"/>
          <w:sz w:val="30"/>
          <w:szCs w:val="30"/>
          <w:lang w:val="es-DO" w:eastAsia="es-DO"/>
        </w:rPr>
        <w:t>Segunda Lectura: H</w:t>
      </w:r>
      <w:r w:rsidR="0098154D" w:rsidRPr="006A4A7B">
        <w:rPr>
          <w:rFonts w:ascii="Times New Roman" w:hAnsi="Times New Roman" w:cs="Times New Roman"/>
          <w:b/>
          <w:bCs/>
          <w:color w:val="000000" w:themeColor="text1"/>
          <w:sz w:val="30"/>
          <w:szCs w:val="30"/>
          <w:lang w:val="es-DO" w:eastAsia="es-DO"/>
        </w:rPr>
        <w:t>e</w:t>
      </w:r>
      <w:r w:rsidRPr="006A4A7B">
        <w:rPr>
          <w:rFonts w:ascii="Times New Roman" w:hAnsi="Times New Roman" w:cs="Times New Roman"/>
          <w:b/>
          <w:bCs/>
          <w:color w:val="000000" w:themeColor="text1"/>
          <w:sz w:val="30"/>
          <w:szCs w:val="30"/>
          <w:lang w:val="es-DO" w:eastAsia="es-DO"/>
        </w:rPr>
        <w:t>b 7,23-28</w:t>
      </w:r>
    </w:p>
    <w:p w14:paraId="0E5B27AF" w14:textId="1E9BFB3C" w:rsidR="00DA1367" w:rsidRPr="006A4A7B" w:rsidRDefault="00DA1367" w:rsidP="00DA1367">
      <w:pPr>
        <w:shd w:val="clear" w:color="auto" w:fill="FFFFFF"/>
        <w:jc w:val="both"/>
        <w:rPr>
          <w:rFonts w:ascii="Times New Roman" w:hAnsi="Times New Roman" w:cs="Times New Roman"/>
          <w:b/>
          <w:bCs/>
          <w:color w:val="000000" w:themeColor="text1"/>
          <w:sz w:val="30"/>
          <w:szCs w:val="30"/>
          <w:lang w:val="es-DO" w:eastAsia="es-DO"/>
        </w:rPr>
      </w:pPr>
      <w:r w:rsidRPr="006A4A7B">
        <w:rPr>
          <w:rFonts w:ascii="Times New Roman" w:hAnsi="Times New Roman" w:cs="Times New Roman"/>
          <w:b/>
          <w:bCs/>
          <w:color w:val="000000" w:themeColor="text1"/>
          <w:sz w:val="30"/>
          <w:szCs w:val="30"/>
          <w:lang w:val="es-DO" w:eastAsia="es-DO"/>
        </w:rPr>
        <w:t xml:space="preserve">Lectura de la carta a los </w:t>
      </w:r>
      <w:bookmarkStart w:id="1" w:name="_Hlk81410282"/>
      <w:r w:rsidRPr="006A4A7B">
        <w:rPr>
          <w:rFonts w:ascii="Times New Roman" w:hAnsi="Times New Roman" w:cs="Times New Roman"/>
          <w:b/>
          <w:bCs/>
          <w:color w:val="000000" w:themeColor="text1"/>
          <w:sz w:val="30"/>
          <w:szCs w:val="30"/>
          <w:lang w:val="es-DO" w:eastAsia="es-DO"/>
        </w:rPr>
        <w:t>Hebreos</w:t>
      </w:r>
      <w:bookmarkEnd w:id="1"/>
    </w:p>
    <w:p w14:paraId="6101EAB0" w14:textId="77777777" w:rsidR="00DA1367" w:rsidRPr="006A4A7B" w:rsidRDefault="00DA1367" w:rsidP="00DA1367">
      <w:pPr>
        <w:shd w:val="clear" w:color="auto" w:fill="FFFFFF"/>
        <w:jc w:val="both"/>
        <w:rPr>
          <w:rFonts w:ascii="Times New Roman" w:hAnsi="Times New Roman" w:cs="Times New Roman"/>
          <w:b/>
          <w:bCs/>
          <w:color w:val="000000" w:themeColor="text1"/>
          <w:sz w:val="30"/>
          <w:szCs w:val="30"/>
          <w:lang w:val="es-DO" w:eastAsia="es-DO"/>
        </w:rPr>
      </w:pPr>
    </w:p>
    <w:p w14:paraId="38DB7DB7" w14:textId="77777777" w:rsidR="00DA1367" w:rsidRPr="006A4A7B" w:rsidRDefault="00DA1367" w:rsidP="00DA1367">
      <w:pPr>
        <w:shd w:val="clear" w:color="auto" w:fill="FFFFFF"/>
        <w:ind w:firstLine="284"/>
        <w:jc w:val="both"/>
        <w:rPr>
          <w:rFonts w:ascii="Times New Roman" w:hAnsi="Times New Roman" w:cs="Times New Roman"/>
          <w:color w:val="000000" w:themeColor="text1"/>
          <w:sz w:val="30"/>
          <w:szCs w:val="30"/>
          <w:lang w:val="es-DO" w:eastAsia="es-DO"/>
        </w:rPr>
      </w:pPr>
      <w:r w:rsidRPr="006A4A7B">
        <w:rPr>
          <w:rFonts w:ascii="Times New Roman" w:hAnsi="Times New Roman" w:cs="Times New Roman"/>
          <w:color w:val="000000" w:themeColor="text1"/>
          <w:sz w:val="30"/>
          <w:szCs w:val="30"/>
          <w:lang w:val="es-DO" w:eastAsia="es-DO"/>
        </w:rPr>
        <w:t>Ha habido multitud de sacerdotes del antiguo testamento, porque la muerte les impedía permanecer; como éste, en cambio, permanece para siempre, tiene el sacerdocio que no pasa. De ahí que puede salvar definitivamente a los que por medio de él se acercan a Dios, porque vive siempre para interceder en su favor. Y tal convenía que fuese nuestro sumo sacerdote: santo, inocente, sin mancha, separado de los pecadores y encumbrado sobre el cielo. Él no necesita ofrecer sacrificios cada día «como los sumos sacerdotes, que ofrecían primero por los propios pecados, después por los del pueblo,» porque lo hizo de una vez para siempre, ofreciéndose a sí mismo. En efecto, la Ley hace a los hombres sumos sacerdotes llenos de debilidades. En cambio, las palabras del juramento, posterior a la Ley, consagran al Hijo, perfecto para siempre.</w:t>
      </w:r>
    </w:p>
    <w:p w14:paraId="13C14141" w14:textId="77777777" w:rsidR="00DA1367" w:rsidRPr="006A4A7B" w:rsidRDefault="00DA1367" w:rsidP="00DA1367">
      <w:pPr>
        <w:shd w:val="clear" w:color="auto" w:fill="FFFFFF"/>
        <w:jc w:val="both"/>
        <w:rPr>
          <w:rFonts w:ascii="Times New Roman" w:hAnsi="Times New Roman" w:cs="Times New Roman"/>
          <w:color w:val="000000" w:themeColor="text1"/>
          <w:sz w:val="30"/>
          <w:szCs w:val="30"/>
          <w:lang w:val="es-DO" w:eastAsia="es-DO"/>
        </w:rPr>
      </w:pPr>
    </w:p>
    <w:p w14:paraId="5A0E1666" w14:textId="74C4E4E3" w:rsidR="00DA1367" w:rsidRPr="006A4A7B" w:rsidRDefault="00DA1367" w:rsidP="00DA1367">
      <w:pPr>
        <w:shd w:val="clear" w:color="auto" w:fill="FFFFFF"/>
        <w:jc w:val="both"/>
        <w:rPr>
          <w:rFonts w:ascii="Times New Roman" w:hAnsi="Times New Roman" w:cs="Times New Roman"/>
          <w:b/>
          <w:bCs/>
          <w:color w:val="000000" w:themeColor="text1"/>
          <w:sz w:val="30"/>
          <w:szCs w:val="30"/>
          <w:lang w:val="es-DO" w:eastAsia="es-DO"/>
        </w:rPr>
      </w:pPr>
      <w:r w:rsidRPr="006A4A7B">
        <w:rPr>
          <w:rFonts w:ascii="Times New Roman" w:hAnsi="Times New Roman" w:cs="Times New Roman"/>
          <w:b/>
          <w:bCs/>
          <w:color w:val="000000" w:themeColor="text1"/>
          <w:sz w:val="30"/>
          <w:szCs w:val="30"/>
          <w:lang w:val="es-DO" w:eastAsia="es-DO"/>
        </w:rPr>
        <w:t>Palabra de Dios</w:t>
      </w:r>
    </w:p>
    <w:p w14:paraId="7FD0AA31" w14:textId="408DD944" w:rsidR="00DA1367" w:rsidRPr="006A4A7B" w:rsidRDefault="00DA1367" w:rsidP="00DA1367">
      <w:pPr>
        <w:jc w:val="both"/>
        <w:rPr>
          <w:rFonts w:ascii="Times New Roman" w:hAnsi="Times New Roman" w:cs="Times New Roman"/>
          <w:b/>
          <w:bCs/>
          <w:color w:val="000000" w:themeColor="text1"/>
          <w:sz w:val="30"/>
          <w:szCs w:val="30"/>
          <w:u w:val="single"/>
          <w:lang w:val="es-DO"/>
        </w:rPr>
      </w:pPr>
    </w:p>
    <w:p w14:paraId="3EAB4D2B" w14:textId="05DAF1C7" w:rsidR="00DA1367" w:rsidRPr="006A4A7B" w:rsidRDefault="00DA1367" w:rsidP="00DA1367">
      <w:pPr>
        <w:jc w:val="both"/>
        <w:rPr>
          <w:rFonts w:ascii="Times New Roman" w:hAnsi="Times New Roman" w:cs="Times New Roman"/>
          <w:b/>
          <w:bCs/>
          <w:color w:val="000000" w:themeColor="text1"/>
          <w:sz w:val="30"/>
          <w:szCs w:val="30"/>
          <w:lang w:val="es-DO"/>
        </w:rPr>
      </w:pPr>
      <w:r w:rsidRPr="006A4A7B">
        <w:rPr>
          <w:rFonts w:ascii="Times New Roman" w:hAnsi="Times New Roman" w:cs="Times New Roman"/>
          <w:b/>
          <w:bCs/>
          <w:color w:val="000000" w:themeColor="text1"/>
          <w:sz w:val="30"/>
          <w:szCs w:val="30"/>
          <w:lang w:val="es-DO"/>
        </w:rPr>
        <w:lastRenderedPageBreak/>
        <w:t>Evangelio: Mc 12, 28b-34</w:t>
      </w:r>
    </w:p>
    <w:p w14:paraId="4CBC340D" w14:textId="2F0C2AAA" w:rsidR="00DA1367" w:rsidRPr="006A4A7B" w:rsidRDefault="00DA1367" w:rsidP="00DA1367">
      <w:pPr>
        <w:jc w:val="both"/>
        <w:rPr>
          <w:rFonts w:ascii="Times New Roman" w:hAnsi="Times New Roman" w:cs="Times New Roman"/>
          <w:b/>
          <w:bCs/>
          <w:color w:val="000000" w:themeColor="text1"/>
          <w:sz w:val="30"/>
          <w:szCs w:val="30"/>
          <w:shd w:val="clear" w:color="auto" w:fill="FFFFFF"/>
          <w:lang w:val="es-DO"/>
        </w:rPr>
      </w:pPr>
      <w:r w:rsidRPr="006A4A7B">
        <w:rPr>
          <w:rFonts w:ascii="Times New Roman" w:hAnsi="Times New Roman" w:cs="Times New Roman"/>
          <w:b/>
          <w:bCs/>
          <w:color w:val="000000" w:themeColor="text1"/>
          <w:sz w:val="30"/>
          <w:szCs w:val="30"/>
          <w:shd w:val="clear" w:color="auto" w:fill="FFFFFF"/>
          <w:lang w:val="es-DO"/>
        </w:rPr>
        <w:t>Lectura del santo evangelio según san Marcos</w:t>
      </w:r>
    </w:p>
    <w:p w14:paraId="00CD82B8" w14:textId="77777777" w:rsidR="00DA1367" w:rsidRPr="006A4A7B" w:rsidRDefault="00DA1367" w:rsidP="00DA1367">
      <w:pPr>
        <w:jc w:val="both"/>
        <w:rPr>
          <w:rFonts w:ascii="Times New Roman" w:hAnsi="Times New Roman" w:cs="Times New Roman"/>
          <w:b/>
          <w:bCs/>
          <w:color w:val="000000" w:themeColor="text1"/>
          <w:sz w:val="30"/>
          <w:szCs w:val="30"/>
          <w:shd w:val="clear" w:color="auto" w:fill="FFFFFF"/>
          <w:lang w:val="es-DO"/>
        </w:rPr>
      </w:pPr>
    </w:p>
    <w:p w14:paraId="4B87BA8E" w14:textId="77777777" w:rsidR="00DA1367" w:rsidRPr="006A4A7B" w:rsidRDefault="00DA1367" w:rsidP="00DA1367">
      <w:pPr>
        <w:autoSpaceDE w:val="0"/>
        <w:autoSpaceDN w:val="0"/>
        <w:adjustRightInd w:val="0"/>
        <w:jc w:val="both"/>
        <w:rPr>
          <w:rFonts w:ascii="Times New Roman" w:hAnsi="Times New Roman" w:cs="Times New Roman"/>
          <w:color w:val="000000" w:themeColor="text1"/>
          <w:sz w:val="30"/>
          <w:szCs w:val="30"/>
          <w:lang w:val="es-DO"/>
        </w:rPr>
      </w:pPr>
      <w:r w:rsidRPr="006A4A7B">
        <w:rPr>
          <w:rFonts w:ascii="Times New Roman" w:hAnsi="Times New Roman" w:cs="Times New Roman"/>
          <w:color w:val="000000" w:themeColor="text1"/>
          <w:sz w:val="30"/>
          <w:szCs w:val="30"/>
          <w:shd w:val="clear" w:color="auto" w:fill="FFFFFF"/>
          <w:lang w:val="es-DO"/>
        </w:rPr>
        <w:t>En aquel tiempo, un escriba se acercó a Jesús y le preguntó: «¿Qué mandamiento es el primero de todos?» Respondió Jesús: «El primero es: "Escucha, Israel, el Señor, nuestro Dios, es el único Señor: amarás al Señor, tu Dios, con todo tu corazón, con toda tu alma, con toda tu mente, con todo tu ser." El segundo es éste: "Amarás a tu prójimo como a ti mismo." No hay mandamiento mayor que éstos.» El escriba replicó: «Muy bien, Maestro, tienes razón cuando dices que el Señor es uno solo y no hay otro fuera de él; y que amarlo con todo el corazón, con todo el entendimiento y con todo el ser, y amar al prójimo como a uno mismo vale más que todos los holocaustos y sacrificios.» Jesús, viendo que había respondido sensatamente, le dijo: «No estás lejos del reino de Dios.» Y nadie se atrevió a hacerle más preguntas.</w:t>
      </w:r>
      <w:r w:rsidRPr="006A4A7B">
        <w:rPr>
          <w:rFonts w:ascii="Times New Roman" w:hAnsi="Times New Roman" w:cs="Times New Roman"/>
          <w:color w:val="000000" w:themeColor="text1"/>
          <w:sz w:val="30"/>
          <w:szCs w:val="30"/>
          <w:lang w:val="es-DO"/>
        </w:rPr>
        <w:t xml:space="preserve"> </w:t>
      </w:r>
    </w:p>
    <w:p w14:paraId="752BA394" w14:textId="77777777" w:rsidR="006A4A7B" w:rsidRPr="006A4A7B" w:rsidRDefault="006A4A7B" w:rsidP="00DA1367">
      <w:pPr>
        <w:autoSpaceDE w:val="0"/>
        <w:autoSpaceDN w:val="0"/>
        <w:adjustRightInd w:val="0"/>
        <w:jc w:val="both"/>
        <w:rPr>
          <w:rFonts w:ascii="Times New Roman" w:hAnsi="Times New Roman" w:cs="Times New Roman"/>
          <w:b/>
          <w:bCs/>
          <w:color w:val="000000" w:themeColor="text1"/>
          <w:sz w:val="30"/>
          <w:szCs w:val="30"/>
          <w:shd w:val="clear" w:color="auto" w:fill="FFFFFF"/>
          <w:lang w:val="es-DO"/>
        </w:rPr>
      </w:pPr>
    </w:p>
    <w:p w14:paraId="78FEB351" w14:textId="013BFB7D" w:rsidR="009C7843" w:rsidRPr="006A4A7B" w:rsidRDefault="00DA1367" w:rsidP="00DA1367">
      <w:pPr>
        <w:autoSpaceDE w:val="0"/>
        <w:autoSpaceDN w:val="0"/>
        <w:adjustRightInd w:val="0"/>
        <w:jc w:val="both"/>
        <w:rPr>
          <w:rFonts w:ascii="Times New Roman" w:hAnsi="Times New Roman" w:cs="Times New Roman"/>
          <w:b/>
          <w:bCs/>
          <w:color w:val="000000" w:themeColor="text1"/>
          <w:sz w:val="30"/>
          <w:szCs w:val="30"/>
          <w:lang w:val="es-DO"/>
        </w:rPr>
      </w:pPr>
      <w:r w:rsidRPr="006A4A7B">
        <w:rPr>
          <w:rFonts w:ascii="Times New Roman" w:hAnsi="Times New Roman" w:cs="Times New Roman"/>
          <w:b/>
          <w:bCs/>
          <w:color w:val="000000" w:themeColor="text1"/>
          <w:sz w:val="30"/>
          <w:szCs w:val="30"/>
          <w:shd w:val="clear" w:color="auto" w:fill="FFFFFF"/>
          <w:lang w:val="es-DO"/>
        </w:rPr>
        <w:t>Palabra del Señor</w:t>
      </w:r>
    </w:p>
    <w:p w14:paraId="3A0552A5" w14:textId="0321831B" w:rsidR="0026282C" w:rsidRPr="006A4A7B" w:rsidRDefault="0026282C" w:rsidP="00414D40">
      <w:pPr>
        <w:pStyle w:val="NoSpacing"/>
        <w:spacing w:line="259" w:lineRule="auto"/>
        <w:jc w:val="both"/>
        <w:rPr>
          <w:rFonts w:ascii="Times New Roman" w:hAnsi="Times New Roman"/>
          <w:b/>
          <w:bCs/>
          <w:color w:val="000000" w:themeColor="text1"/>
          <w:sz w:val="30"/>
          <w:szCs w:val="30"/>
          <w:lang w:val="es-ES"/>
        </w:rPr>
      </w:pPr>
    </w:p>
    <w:p w14:paraId="262F5550" w14:textId="77777777" w:rsidR="006A4A7B" w:rsidRPr="006A4A7B" w:rsidRDefault="006A4A7B" w:rsidP="006A4A7B">
      <w:pPr>
        <w:shd w:val="clear" w:color="auto" w:fill="FFFFFF"/>
        <w:spacing w:after="150" w:line="240" w:lineRule="auto"/>
        <w:jc w:val="both"/>
        <w:rPr>
          <w:rFonts w:ascii="Times New Roman" w:eastAsia="Times New Roman" w:hAnsi="Times New Roman" w:cs="Times New Roman"/>
          <w:color w:val="333333"/>
          <w:sz w:val="30"/>
          <w:szCs w:val="30"/>
        </w:rPr>
      </w:pPr>
      <w:r w:rsidRPr="006A4A7B">
        <w:rPr>
          <w:rFonts w:ascii="Times New Roman" w:eastAsia="Times New Roman" w:hAnsi="Times New Roman" w:cs="Times New Roman"/>
          <w:b/>
          <w:bCs/>
          <w:color w:val="FF0000"/>
          <w:sz w:val="30"/>
          <w:szCs w:val="30"/>
        </w:rPr>
        <w:t>Monición de entrada:</w:t>
      </w:r>
    </w:p>
    <w:p w14:paraId="00E89656" w14:textId="77777777" w:rsidR="006A4A7B" w:rsidRPr="006A4A7B" w:rsidRDefault="006A4A7B" w:rsidP="006A4A7B">
      <w:pPr>
        <w:shd w:val="clear" w:color="auto" w:fill="FFFFFF"/>
        <w:spacing w:before="100" w:beforeAutospacing="1" w:after="100" w:afterAutospacing="1"/>
        <w:jc w:val="both"/>
        <w:rPr>
          <w:rFonts w:ascii="Times New Roman" w:hAnsi="Times New Roman" w:cs="Times New Roman"/>
          <w:color w:val="000000"/>
          <w:sz w:val="30"/>
          <w:szCs w:val="30"/>
        </w:rPr>
      </w:pPr>
      <w:r w:rsidRPr="006A4A7B">
        <w:rPr>
          <w:rFonts w:ascii="Times New Roman" w:hAnsi="Times New Roman" w:cs="Times New Roman"/>
          <w:color w:val="000000"/>
          <w:sz w:val="30"/>
          <w:szCs w:val="30"/>
          <w:lang w:val="es-DO"/>
        </w:rPr>
        <w:t>Hermanos y hermanas en Cristo, el Evangelio y la primera lectura de hoy resaltan el amor como esencia de la religión.  Amor que no es solamente a Dios, sino también al prójimo.  Por estar basado en el amor resulta ser el cristianismo una religión positiva por excelencia, la religión optimista del sí al ser humano, al mundo y a la vida.  Empecemos esta Liturgia entonando el canto de entrada.</w:t>
      </w:r>
    </w:p>
    <w:p w14:paraId="75DC2486" w14:textId="77777777" w:rsidR="006A4A7B" w:rsidRPr="006A4A7B" w:rsidRDefault="006A4A7B" w:rsidP="006A4A7B">
      <w:pPr>
        <w:pStyle w:val="Heading1"/>
        <w:shd w:val="clear" w:color="auto" w:fill="FFFFFF"/>
        <w:spacing w:after="60"/>
        <w:rPr>
          <w:rFonts w:ascii="Times New Roman" w:hAnsi="Times New Roman" w:cs="Times New Roman"/>
          <w:color w:val="000000"/>
          <w:sz w:val="30"/>
          <w:szCs w:val="30"/>
        </w:rPr>
      </w:pPr>
      <w:r w:rsidRPr="006A4A7B">
        <w:rPr>
          <w:rFonts w:ascii="Times New Roman" w:hAnsi="Times New Roman" w:cs="Times New Roman"/>
          <w:b/>
          <w:bCs/>
          <w:color w:val="FF0000"/>
          <w:sz w:val="30"/>
          <w:szCs w:val="30"/>
          <w:lang w:val="es-DO"/>
        </w:rPr>
        <w:t>Primera lectura: Dt 6, 2-6 (Amarás al Señor, tu Dios, con todo el corazón)</w:t>
      </w:r>
    </w:p>
    <w:p w14:paraId="19722D3B" w14:textId="77777777" w:rsidR="006A4A7B" w:rsidRPr="006A4A7B" w:rsidRDefault="006A4A7B" w:rsidP="006A4A7B">
      <w:pPr>
        <w:shd w:val="clear" w:color="auto" w:fill="FFFFFF"/>
        <w:spacing w:before="100" w:beforeAutospacing="1" w:after="100" w:afterAutospacing="1"/>
        <w:jc w:val="both"/>
        <w:rPr>
          <w:rFonts w:ascii="Times New Roman" w:hAnsi="Times New Roman" w:cs="Times New Roman"/>
          <w:color w:val="000000"/>
          <w:sz w:val="30"/>
          <w:szCs w:val="30"/>
        </w:rPr>
      </w:pPr>
      <w:r w:rsidRPr="006A4A7B">
        <w:rPr>
          <w:rFonts w:ascii="Times New Roman" w:hAnsi="Times New Roman" w:cs="Times New Roman"/>
          <w:color w:val="000000"/>
          <w:sz w:val="30"/>
          <w:szCs w:val="30"/>
          <w:lang w:val="es-DO"/>
        </w:rPr>
        <w:t>Israel está entrando en la tierra prometida y por eso debe responder con la mayor fidelidad cumpliendo los mandamientos de Dios.  Además de amar a Dios y al prójimo con todo su ser, el israelita profesa su fe diariamente en la oración en la cual proclama que Dios es uno.  Escuchen este mensaje tomado del Deuteronomio.</w:t>
      </w:r>
    </w:p>
    <w:p w14:paraId="4C3DFBE3" w14:textId="77777777" w:rsidR="006A4A7B" w:rsidRPr="006A4A7B" w:rsidRDefault="006A4A7B" w:rsidP="006A4A7B">
      <w:pPr>
        <w:pStyle w:val="Heading1"/>
        <w:shd w:val="clear" w:color="auto" w:fill="FFFFFF"/>
        <w:spacing w:after="60"/>
        <w:rPr>
          <w:rFonts w:ascii="Times New Roman" w:hAnsi="Times New Roman" w:cs="Times New Roman"/>
          <w:color w:val="000000"/>
          <w:sz w:val="30"/>
          <w:szCs w:val="30"/>
        </w:rPr>
      </w:pPr>
      <w:r w:rsidRPr="006A4A7B">
        <w:rPr>
          <w:rFonts w:ascii="Times New Roman" w:hAnsi="Times New Roman" w:cs="Times New Roman"/>
          <w:b/>
          <w:bCs/>
          <w:color w:val="FF0000"/>
          <w:sz w:val="30"/>
          <w:szCs w:val="30"/>
          <w:lang w:val="es-DO"/>
        </w:rPr>
        <w:lastRenderedPageBreak/>
        <w:t>Segunda lectura: Hb 7, 23-28 (Jesús tiene un sacerdocio que no pasa)</w:t>
      </w:r>
    </w:p>
    <w:p w14:paraId="00F509F0" w14:textId="77777777" w:rsidR="006A4A7B" w:rsidRPr="006A4A7B" w:rsidRDefault="006A4A7B" w:rsidP="006A4A7B">
      <w:pPr>
        <w:shd w:val="clear" w:color="auto" w:fill="FFFFFF"/>
        <w:spacing w:before="100" w:beforeAutospacing="1" w:after="100" w:afterAutospacing="1"/>
        <w:jc w:val="both"/>
        <w:rPr>
          <w:rFonts w:ascii="Times New Roman" w:hAnsi="Times New Roman" w:cs="Times New Roman"/>
          <w:color w:val="000000"/>
          <w:sz w:val="30"/>
          <w:szCs w:val="30"/>
        </w:rPr>
      </w:pPr>
      <w:r w:rsidRPr="006A4A7B">
        <w:rPr>
          <w:rFonts w:ascii="Times New Roman" w:hAnsi="Times New Roman" w:cs="Times New Roman"/>
          <w:color w:val="000000"/>
          <w:sz w:val="30"/>
          <w:szCs w:val="30"/>
          <w:lang w:val="es-DO"/>
        </w:rPr>
        <w:t>Nos encontramos en la culminación de la doctrina central de la carta a los hebreos, donde Compara el sacerdocio de Cristo con el de la antigua ley.  El sacerdocio de Cristo es capaz de salvar a los que por él se dirigen a Dios.  Pongan atención a este mensaje consolador en que nos revela la intercesión permanente de Cristo por nosotros ante el Padre.</w:t>
      </w:r>
    </w:p>
    <w:p w14:paraId="538AE0D4" w14:textId="77777777" w:rsidR="006A4A7B" w:rsidRPr="006A4A7B" w:rsidRDefault="006A4A7B" w:rsidP="006A4A7B">
      <w:pPr>
        <w:pStyle w:val="Heading1"/>
        <w:shd w:val="clear" w:color="auto" w:fill="FFFFFF"/>
        <w:spacing w:after="60"/>
        <w:rPr>
          <w:rFonts w:ascii="Times New Roman" w:hAnsi="Times New Roman" w:cs="Times New Roman"/>
          <w:color w:val="000000"/>
          <w:sz w:val="30"/>
          <w:szCs w:val="30"/>
        </w:rPr>
      </w:pPr>
      <w:r w:rsidRPr="006A4A7B">
        <w:rPr>
          <w:rFonts w:ascii="Times New Roman" w:hAnsi="Times New Roman" w:cs="Times New Roman"/>
          <w:b/>
          <w:bCs/>
          <w:color w:val="FF0000"/>
          <w:sz w:val="30"/>
          <w:szCs w:val="30"/>
          <w:lang w:val="es-DO"/>
        </w:rPr>
        <w:t>Tercera lectura: Mc 12, 28-34 (No hay mandamiento mayor que éstos)</w:t>
      </w:r>
    </w:p>
    <w:p w14:paraId="11DFF80A" w14:textId="77777777" w:rsidR="006A4A7B" w:rsidRPr="006A4A7B" w:rsidRDefault="006A4A7B" w:rsidP="006A4A7B">
      <w:pPr>
        <w:shd w:val="clear" w:color="auto" w:fill="FFFFFF"/>
        <w:spacing w:before="100" w:beforeAutospacing="1" w:after="100" w:afterAutospacing="1"/>
        <w:jc w:val="both"/>
        <w:rPr>
          <w:rFonts w:ascii="Times New Roman" w:hAnsi="Times New Roman" w:cs="Times New Roman"/>
          <w:color w:val="000000"/>
          <w:sz w:val="30"/>
          <w:szCs w:val="30"/>
        </w:rPr>
      </w:pPr>
      <w:bookmarkStart w:id="2" w:name="_GoBack"/>
      <w:r w:rsidRPr="006A4A7B">
        <w:rPr>
          <w:rFonts w:ascii="Times New Roman" w:hAnsi="Times New Roman" w:cs="Times New Roman"/>
          <w:color w:val="000000"/>
          <w:sz w:val="30"/>
          <w:szCs w:val="30"/>
          <w:lang w:val="es-DO"/>
        </w:rPr>
        <w:t>El Evangelio de este domingo relata el encuentro y diálogo de un letrado de la ley judía con Jesús, que se encuentra en Jerusalén.  El letrado pregunta a Jesús cuál mandamiento es el primero de todos.  Jesús le responde citando un texto del Deuteronomio y añade el segundo mandato: “Amarás al prójimo como a ti mismo”.  No hay mandamiento más importante.</w:t>
      </w:r>
      <w:bookmarkEnd w:id="2"/>
      <w:r w:rsidRPr="006A4A7B">
        <w:rPr>
          <w:rFonts w:ascii="Times New Roman" w:hAnsi="Times New Roman" w:cs="Times New Roman"/>
          <w:color w:val="000000"/>
          <w:sz w:val="30"/>
          <w:szCs w:val="30"/>
          <w:lang w:val="es-DO"/>
        </w:rPr>
        <w:t>  Les invito a que se pongan de pie para que cantemos el Aleluya</w:t>
      </w:r>
      <w:r w:rsidRPr="006A4A7B">
        <w:rPr>
          <w:rFonts w:ascii="Times New Roman" w:eastAsia="Times New Roman" w:hAnsi="Times New Roman" w:cs="Times New Roman"/>
          <w:color w:val="000000"/>
          <w:sz w:val="30"/>
          <w:szCs w:val="30"/>
          <w:lang w:val="es-DO"/>
        </w:rPr>
        <w:t>.</w:t>
      </w:r>
    </w:p>
    <w:p w14:paraId="583B6076" w14:textId="77777777" w:rsidR="006A4A7B" w:rsidRPr="006A4A7B" w:rsidRDefault="006A4A7B" w:rsidP="006A4A7B">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rPr>
      </w:pPr>
    </w:p>
    <w:p w14:paraId="78F07DFC" w14:textId="77777777" w:rsidR="006A4A7B" w:rsidRPr="006A4A7B" w:rsidRDefault="006A4A7B" w:rsidP="006A4A7B">
      <w:pPr>
        <w:shd w:val="clear" w:color="auto" w:fill="FFFFFF"/>
        <w:spacing w:before="100" w:beforeAutospacing="1" w:after="100" w:afterAutospacing="1"/>
        <w:jc w:val="both"/>
        <w:rPr>
          <w:rFonts w:ascii="Times New Roman" w:eastAsia="Times New Roman" w:hAnsi="Times New Roman" w:cs="Times New Roman"/>
          <w:color w:val="000000"/>
          <w:sz w:val="30"/>
          <w:szCs w:val="30"/>
        </w:rPr>
      </w:pPr>
      <w:r w:rsidRPr="006A4A7B">
        <w:rPr>
          <w:rFonts w:ascii="Times New Roman" w:eastAsia="Times New Roman" w:hAnsi="Times New Roman" w:cs="Times New Roman"/>
          <w:b/>
          <w:bCs/>
          <w:color w:val="FF0000"/>
          <w:sz w:val="30"/>
          <w:szCs w:val="30"/>
          <w:lang w:val="es-DO"/>
        </w:rPr>
        <w:t xml:space="preserve"> Oración Universal</w:t>
      </w:r>
    </w:p>
    <w:p w14:paraId="3D1E14B3" w14:textId="77777777" w:rsidR="006A4A7B" w:rsidRPr="006A4A7B" w:rsidRDefault="006A4A7B" w:rsidP="006A4A7B">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0"/>
          <w:szCs w:val="30"/>
        </w:rPr>
      </w:pPr>
      <w:r w:rsidRPr="006A4A7B">
        <w:rPr>
          <w:rFonts w:ascii="Times New Roman" w:eastAsia="Times New Roman" w:hAnsi="Times New Roman" w:cs="Times New Roman"/>
          <w:color w:val="000000"/>
          <w:sz w:val="30"/>
          <w:szCs w:val="30"/>
          <w:lang w:val="es-DO"/>
        </w:rPr>
        <w:t>1.    Por todo el pueblo cristiano: para que la unidad y la caridad mutua reinen en la comunidad cristiana universal.  </w:t>
      </w:r>
      <w:r w:rsidRPr="006A4A7B">
        <w:rPr>
          <w:rFonts w:ascii="Times New Roman" w:eastAsia="Times New Roman" w:hAnsi="Times New Roman" w:cs="Times New Roman"/>
          <w:b/>
          <w:bCs/>
          <w:color w:val="000000"/>
          <w:sz w:val="30"/>
          <w:szCs w:val="30"/>
          <w:lang w:val="es-DO"/>
        </w:rPr>
        <w:t>Roguemos al Señor</w:t>
      </w:r>
      <w:r w:rsidRPr="006A4A7B">
        <w:rPr>
          <w:rFonts w:ascii="Times New Roman" w:eastAsia="Times New Roman" w:hAnsi="Times New Roman" w:cs="Times New Roman"/>
          <w:color w:val="000000"/>
          <w:sz w:val="30"/>
          <w:szCs w:val="30"/>
          <w:lang w:val="es-DO"/>
        </w:rPr>
        <w:t>.</w:t>
      </w:r>
    </w:p>
    <w:p w14:paraId="460CDD16" w14:textId="77777777" w:rsidR="006A4A7B" w:rsidRPr="006A4A7B" w:rsidRDefault="006A4A7B" w:rsidP="006A4A7B">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0"/>
          <w:szCs w:val="30"/>
        </w:rPr>
      </w:pPr>
      <w:r w:rsidRPr="006A4A7B">
        <w:rPr>
          <w:rFonts w:ascii="Times New Roman" w:eastAsia="Times New Roman" w:hAnsi="Times New Roman" w:cs="Times New Roman"/>
          <w:color w:val="000000"/>
          <w:sz w:val="30"/>
          <w:szCs w:val="30"/>
          <w:lang w:val="es-DO"/>
        </w:rPr>
        <w:t>2.    Por todas las naciones y sus habitantes: para que puedan servir mejor a Dios Padre todopoderoso en la paz, en la justicia y en la prosperidad temporal. </w:t>
      </w:r>
      <w:r w:rsidRPr="006A4A7B">
        <w:rPr>
          <w:rFonts w:ascii="Times New Roman" w:eastAsia="Times New Roman" w:hAnsi="Times New Roman" w:cs="Times New Roman"/>
          <w:b/>
          <w:bCs/>
          <w:color w:val="000000"/>
          <w:sz w:val="30"/>
          <w:szCs w:val="30"/>
          <w:lang w:val="es-DO"/>
        </w:rPr>
        <w:t>Roguemos al Señor</w:t>
      </w:r>
      <w:r w:rsidRPr="006A4A7B">
        <w:rPr>
          <w:rFonts w:ascii="Times New Roman" w:eastAsia="Times New Roman" w:hAnsi="Times New Roman" w:cs="Times New Roman"/>
          <w:color w:val="000000"/>
          <w:sz w:val="30"/>
          <w:szCs w:val="30"/>
          <w:lang w:val="es-DO"/>
        </w:rPr>
        <w:t>.</w:t>
      </w:r>
    </w:p>
    <w:p w14:paraId="768A6876" w14:textId="77777777" w:rsidR="006A4A7B" w:rsidRPr="006A4A7B" w:rsidRDefault="006A4A7B" w:rsidP="006A4A7B">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0"/>
          <w:szCs w:val="30"/>
        </w:rPr>
      </w:pPr>
      <w:r w:rsidRPr="006A4A7B">
        <w:rPr>
          <w:rFonts w:ascii="Times New Roman" w:eastAsia="Times New Roman" w:hAnsi="Times New Roman" w:cs="Times New Roman"/>
          <w:color w:val="000000"/>
          <w:sz w:val="30"/>
          <w:szCs w:val="30"/>
          <w:lang w:val="es-DO"/>
        </w:rPr>
        <w:t>3.    Por nuestros difuntos: para que el Señor les dé el descanso eterno, los reciba en su reino y los corone de gloria. </w:t>
      </w:r>
      <w:r w:rsidRPr="006A4A7B">
        <w:rPr>
          <w:rFonts w:ascii="Times New Roman" w:eastAsia="Times New Roman" w:hAnsi="Times New Roman" w:cs="Times New Roman"/>
          <w:b/>
          <w:bCs/>
          <w:color w:val="000000"/>
          <w:sz w:val="30"/>
          <w:szCs w:val="30"/>
          <w:lang w:val="es-DO"/>
        </w:rPr>
        <w:t>Roguemos al Señor</w:t>
      </w:r>
      <w:r w:rsidRPr="006A4A7B">
        <w:rPr>
          <w:rFonts w:ascii="Times New Roman" w:eastAsia="Times New Roman" w:hAnsi="Times New Roman" w:cs="Times New Roman"/>
          <w:color w:val="000000"/>
          <w:sz w:val="30"/>
          <w:szCs w:val="30"/>
          <w:lang w:val="es-DO"/>
        </w:rPr>
        <w:t>.</w:t>
      </w:r>
    </w:p>
    <w:p w14:paraId="36D65E0B" w14:textId="77777777" w:rsidR="006A4A7B" w:rsidRPr="006A4A7B" w:rsidRDefault="006A4A7B" w:rsidP="006A4A7B">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0"/>
          <w:szCs w:val="30"/>
        </w:rPr>
      </w:pPr>
      <w:r w:rsidRPr="006A4A7B">
        <w:rPr>
          <w:rFonts w:ascii="Times New Roman" w:eastAsia="Times New Roman" w:hAnsi="Times New Roman" w:cs="Times New Roman"/>
          <w:color w:val="000000"/>
          <w:sz w:val="30"/>
          <w:szCs w:val="30"/>
          <w:lang w:val="es-DO"/>
        </w:rPr>
        <w:t>4.    Por todos nosotros los que participamos de esta Eucaristía: para que abramos nuestras manos y nuestros corazones y ayudemos fraternamente a los demás. </w:t>
      </w:r>
      <w:r w:rsidRPr="006A4A7B">
        <w:rPr>
          <w:rFonts w:ascii="Times New Roman" w:eastAsia="Times New Roman" w:hAnsi="Times New Roman" w:cs="Times New Roman"/>
          <w:b/>
          <w:bCs/>
          <w:color w:val="000000"/>
          <w:sz w:val="30"/>
          <w:szCs w:val="30"/>
          <w:lang w:val="es-DO"/>
        </w:rPr>
        <w:t>Roguemos al Señor</w:t>
      </w:r>
      <w:r w:rsidRPr="006A4A7B">
        <w:rPr>
          <w:rFonts w:ascii="Times New Roman" w:eastAsia="Times New Roman" w:hAnsi="Times New Roman" w:cs="Times New Roman"/>
          <w:color w:val="000000"/>
          <w:sz w:val="30"/>
          <w:szCs w:val="30"/>
          <w:lang w:val="es-DO"/>
        </w:rPr>
        <w:t>.</w:t>
      </w:r>
    </w:p>
    <w:p w14:paraId="58E2AA7B" w14:textId="77777777" w:rsidR="006A4A7B" w:rsidRPr="006A4A7B" w:rsidRDefault="006A4A7B" w:rsidP="006A4A7B">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30"/>
          <w:szCs w:val="30"/>
          <w:lang w:val="en-US"/>
        </w:rPr>
      </w:pPr>
      <w:r w:rsidRPr="006A4A7B">
        <w:rPr>
          <w:rFonts w:ascii="Times New Roman" w:eastAsia="Times New Roman" w:hAnsi="Times New Roman" w:cs="Times New Roman"/>
          <w:color w:val="000000"/>
          <w:sz w:val="30"/>
          <w:szCs w:val="30"/>
          <w:lang w:val="es-DO"/>
        </w:rPr>
        <w:t>5.    Por un aumento en las vocaciones a la vida religiosa y sacerdotal. </w:t>
      </w:r>
      <w:r w:rsidRPr="006A4A7B">
        <w:rPr>
          <w:rFonts w:ascii="Times New Roman" w:eastAsia="Times New Roman" w:hAnsi="Times New Roman" w:cs="Times New Roman"/>
          <w:b/>
          <w:bCs/>
          <w:color w:val="000000"/>
          <w:sz w:val="30"/>
          <w:szCs w:val="30"/>
          <w:lang w:val="es-DO"/>
        </w:rPr>
        <w:t>Roguemos al Señor</w:t>
      </w:r>
      <w:r w:rsidRPr="006A4A7B">
        <w:rPr>
          <w:rFonts w:ascii="Times New Roman" w:eastAsia="Times New Roman" w:hAnsi="Times New Roman" w:cs="Times New Roman"/>
          <w:color w:val="000000"/>
          <w:sz w:val="30"/>
          <w:szCs w:val="30"/>
          <w:lang w:val="es-DO"/>
        </w:rPr>
        <w:t>.</w:t>
      </w:r>
    </w:p>
    <w:p w14:paraId="2807155A" w14:textId="77777777" w:rsidR="006A4A7B" w:rsidRPr="006A4A7B" w:rsidRDefault="006A4A7B" w:rsidP="006A4A7B">
      <w:pPr>
        <w:rPr>
          <w:rFonts w:ascii="Times New Roman" w:hAnsi="Times New Roman" w:cs="Times New Roman"/>
          <w:color w:val="000000" w:themeColor="text1"/>
          <w:sz w:val="30"/>
          <w:szCs w:val="30"/>
        </w:rPr>
      </w:pPr>
      <w:r w:rsidRPr="006A4A7B">
        <w:rPr>
          <w:rFonts w:ascii="Times New Roman" w:hAnsi="Times New Roman" w:cs="Times New Roman"/>
          <w:color w:val="000000" w:themeColor="text1"/>
          <w:sz w:val="30"/>
          <w:szCs w:val="30"/>
        </w:rPr>
        <w:lastRenderedPageBreak/>
        <w:t xml:space="preserve"> </w:t>
      </w:r>
    </w:p>
    <w:p w14:paraId="4D4865A3" w14:textId="11EF651F" w:rsidR="003E4028" w:rsidRPr="006A4A7B" w:rsidRDefault="001F4C16" w:rsidP="006A4A7B">
      <w:pPr>
        <w:rPr>
          <w:rFonts w:ascii="Times New Roman" w:hAnsi="Times New Roman" w:cs="Times New Roman"/>
          <w:color w:val="000000" w:themeColor="text1"/>
          <w:sz w:val="30"/>
          <w:szCs w:val="30"/>
        </w:rPr>
      </w:pPr>
      <w:r w:rsidRPr="006A4A7B">
        <w:rPr>
          <w:rFonts w:ascii="Times New Roman" w:hAnsi="Times New Roman" w:cs="Times New Roman"/>
          <w:color w:val="000000" w:themeColor="text1"/>
          <w:sz w:val="30"/>
          <w:szCs w:val="30"/>
        </w:rPr>
        <w:t>“</w:t>
      </w:r>
      <w:r w:rsidR="006372BD" w:rsidRPr="006A4A7B">
        <w:rPr>
          <w:rFonts w:ascii="Times New Roman" w:hAnsi="Times New Roman" w:cs="Times New Roman"/>
          <w:color w:val="000000" w:themeColor="text1"/>
          <w:sz w:val="30"/>
          <w:szCs w:val="30"/>
        </w:rPr>
        <w:t>Que el Dios de la Vida te colme con su alegría y con su paz y te conceda la salud</w:t>
      </w:r>
      <w:r w:rsidRPr="006A4A7B">
        <w:rPr>
          <w:rFonts w:ascii="Times New Roman" w:hAnsi="Times New Roman" w:cs="Times New Roman"/>
          <w:color w:val="000000" w:themeColor="text1"/>
          <w:sz w:val="30"/>
          <w:szCs w:val="30"/>
        </w:rPr>
        <w:t>”</w:t>
      </w:r>
      <w:r w:rsidR="009C7843" w:rsidRPr="006A4A7B">
        <w:rPr>
          <w:rFonts w:ascii="Times New Roman" w:hAnsi="Times New Roman" w:cs="Times New Roman"/>
          <w:color w:val="000000" w:themeColor="text1"/>
          <w:sz w:val="30"/>
          <w:szCs w:val="30"/>
        </w:rPr>
        <w:t xml:space="preserve"> </w:t>
      </w:r>
      <w:r w:rsidRPr="006A4A7B">
        <w:rPr>
          <w:rFonts w:ascii="Segoe UI Symbol" w:hAnsi="Segoe UI Symbol" w:cs="Segoe UI Symbol"/>
          <w:color w:val="000000" w:themeColor="text1"/>
          <w:sz w:val="30"/>
          <w:szCs w:val="30"/>
        </w:rPr>
        <w:t>✍</w:t>
      </w:r>
    </w:p>
    <w:sectPr w:rsidR="003E4028" w:rsidRPr="006A4A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4DE04" w14:textId="77777777" w:rsidR="000D7054" w:rsidRDefault="000D7054" w:rsidP="00DD60CD">
      <w:pPr>
        <w:spacing w:after="0" w:line="240" w:lineRule="auto"/>
      </w:pPr>
      <w:r>
        <w:separator/>
      </w:r>
    </w:p>
  </w:endnote>
  <w:endnote w:type="continuationSeparator" w:id="0">
    <w:p w14:paraId="3B67A25E" w14:textId="77777777" w:rsidR="000D7054" w:rsidRDefault="000D7054"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AD63F" w14:textId="77777777" w:rsidR="000D7054" w:rsidRDefault="000D7054" w:rsidP="00DD60CD">
      <w:pPr>
        <w:spacing w:after="0" w:line="240" w:lineRule="auto"/>
      </w:pPr>
      <w:r>
        <w:separator/>
      </w:r>
    </w:p>
  </w:footnote>
  <w:footnote w:type="continuationSeparator" w:id="0">
    <w:p w14:paraId="15BCD226" w14:textId="77777777" w:rsidR="000D7054" w:rsidRDefault="000D7054"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567363"/>
    <w:multiLevelType w:val="hybridMultilevel"/>
    <w:tmpl w:val="D978619A"/>
    <w:lvl w:ilvl="0" w:tplc="FC62C12A">
      <w:numFmt w:val="bullet"/>
      <w:lvlText w:val="-"/>
      <w:lvlJc w:val="left"/>
      <w:pPr>
        <w:tabs>
          <w:tab w:val="num" w:pos="720"/>
        </w:tabs>
        <w:ind w:left="720" w:hanging="360"/>
      </w:pPr>
      <w:rPr>
        <w:rFonts w:ascii="Garamond" w:eastAsia="Times New Roman" w:hAnsi="Garamond" w:cs="Garamond"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B325A"/>
    <w:multiLevelType w:val="hybridMultilevel"/>
    <w:tmpl w:val="369A42D2"/>
    <w:lvl w:ilvl="0" w:tplc="0478D8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6"/>
  </w:num>
  <w:num w:numId="18">
    <w:abstractNumId w:val="7"/>
  </w:num>
  <w:num w:numId="19">
    <w:abstractNumId w:val="0"/>
  </w:num>
  <w:num w:numId="20">
    <w:abstractNumId w:val="14"/>
  </w:num>
  <w:num w:numId="21">
    <w:abstractNumId w:val="13"/>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41A7"/>
    <w:rsid w:val="000643E0"/>
    <w:rsid w:val="00072728"/>
    <w:rsid w:val="00075932"/>
    <w:rsid w:val="00080132"/>
    <w:rsid w:val="00082CAF"/>
    <w:rsid w:val="00091C10"/>
    <w:rsid w:val="0009687C"/>
    <w:rsid w:val="000A5610"/>
    <w:rsid w:val="000C3AC9"/>
    <w:rsid w:val="000D4DCB"/>
    <w:rsid w:val="000D7054"/>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1919"/>
    <w:rsid w:val="00293F35"/>
    <w:rsid w:val="002B7F4E"/>
    <w:rsid w:val="002C06F9"/>
    <w:rsid w:val="002C6C7F"/>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154ED"/>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41A"/>
    <w:rsid w:val="004B19D6"/>
    <w:rsid w:val="004B66F9"/>
    <w:rsid w:val="004B69B3"/>
    <w:rsid w:val="004D1DD0"/>
    <w:rsid w:val="004D337D"/>
    <w:rsid w:val="004D4277"/>
    <w:rsid w:val="004D52FF"/>
    <w:rsid w:val="004E5487"/>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157DC"/>
    <w:rsid w:val="006262F3"/>
    <w:rsid w:val="00627AA7"/>
    <w:rsid w:val="0063109F"/>
    <w:rsid w:val="006367C4"/>
    <w:rsid w:val="006372BD"/>
    <w:rsid w:val="006428EB"/>
    <w:rsid w:val="0064309B"/>
    <w:rsid w:val="00661D59"/>
    <w:rsid w:val="006621A2"/>
    <w:rsid w:val="006803E5"/>
    <w:rsid w:val="0069105B"/>
    <w:rsid w:val="0069475C"/>
    <w:rsid w:val="0069618B"/>
    <w:rsid w:val="006A4A7B"/>
    <w:rsid w:val="006A5A44"/>
    <w:rsid w:val="006B091A"/>
    <w:rsid w:val="006C42BC"/>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678B9"/>
    <w:rsid w:val="007727CA"/>
    <w:rsid w:val="00775CDC"/>
    <w:rsid w:val="0079532D"/>
    <w:rsid w:val="007A4BCE"/>
    <w:rsid w:val="007A70F8"/>
    <w:rsid w:val="007B0D88"/>
    <w:rsid w:val="007B78A5"/>
    <w:rsid w:val="007C2368"/>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11209"/>
    <w:rsid w:val="00924234"/>
    <w:rsid w:val="00937816"/>
    <w:rsid w:val="00951D2A"/>
    <w:rsid w:val="00955322"/>
    <w:rsid w:val="00966938"/>
    <w:rsid w:val="009800A1"/>
    <w:rsid w:val="0098154D"/>
    <w:rsid w:val="009962FC"/>
    <w:rsid w:val="009C6446"/>
    <w:rsid w:val="009C7843"/>
    <w:rsid w:val="009E5EDF"/>
    <w:rsid w:val="009F4182"/>
    <w:rsid w:val="009F42BC"/>
    <w:rsid w:val="00A10281"/>
    <w:rsid w:val="00A16AEF"/>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66132"/>
    <w:rsid w:val="00B7415F"/>
    <w:rsid w:val="00B77FE4"/>
    <w:rsid w:val="00B92C74"/>
    <w:rsid w:val="00BA51BF"/>
    <w:rsid w:val="00BA7862"/>
    <w:rsid w:val="00BB40CC"/>
    <w:rsid w:val="00BB611F"/>
    <w:rsid w:val="00BC217A"/>
    <w:rsid w:val="00BD027F"/>
    <w:rsid w:val="00BD4458"/>
    <w:rsid w:val="00BD507F"/>
    <w:rsid w:val="00BE493A"/>
    <w:rsid w:val="00BE5C16"/>
    <w:rsid w:val="00BF5CD3"/>
    <w:rsid w:val="00C04E2A"/>
    <w:rsid w:val="00C21380"/>
    <w:rsid w:val="00C2703D"/>
    <w:rsid w:val="00C40E64"/>
    <w:rsid w:val="00C52B24"/>
    <w:rsid w:val="00C5429A"/>
    <w:rsid w:val="00C56552"/>
    <w:rsid w:val="00C57E1A"/>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54091"/>
    <w:rsid w:val="00D60F4A"/>
    <w:rsid w:val="00D714F4"/>
    <w:rsid w:val="00D944C3"/>
    <w:rsid w:val="00DA1367"/>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55C39"/>
    <w:rsid w:val="00E62640"/>
    <w:rsid w:val="00E6280D"/>
    <w:rsid w:val="00E65E0B"/>
    <w:rsid w:val="00E75010"/>
    <w:rsid w:val="00EA0C7C"/>
    <w:rsid w:val="00EA4C51"/>
    <w:rsid w:val="00EA6CC2"/>
    <w:rsid w:val="00EB6B58"/>
    <w:rsid w:val="00EC28A8"/>
    <w:rsid w:val="00EC28FB"/>
    <w:rsid w:val="00ED00F7"/>
    <w:rsid w:val="00ED1A20"/>
    <w:rsid w:val="00ED214D"/>
    <w:rsid w:val="00ED30FE"/>
    <w:rsid w:val="00EE02C5"/>
    <w:rsid w:val="00EF156C"/>
    <w:rsid w:val="00EF25F2"/>
    <w:rsid w:val="00EF527F"/>
    <w:rsid w:val="00F01B0D"/>
    <w:rsid w:val="00F42DB7"/>
    <w:rsid w:val="00F43AB9"/>
    <w:rsid w:val="00F45110"/>
    <w:rsid w:val="00F503CA"/>
    <w:rsid w:val="00F5113B"/>
    <w:rsid w:val="00F518B2"/>
    <w:rsid w:val="00F51A44"/>
    <w:rsid w:val="00F731B7"/>
    <w:rsid w:val="00F732A3"/>
    <w:rsid w:val="00F829A6"/>
    <w:rsid w:val="00FA20CF"/>
    <w:rsid w:val="00FA29C5"/>
    <w:rsid w:val="00FA703E"/>
    <w:rsid w:val="00FD475F"/>
    <w:rsid w:val="00FD52BC"/>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1">
    <w:name w:val="heading 1"/>
    <w:basedOn w:val="Normal"/>
    <w:next w:val="Normal"/>
    <w:link w:val="Heading1Char"/>
    <w:uiPriority w:val="9"/>
    <w:qFormat/>
    <w:rsid w:val="006A4A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 w:type="character" w:customStyle="1" w:styleId="Heading1Char">
    <w:name w:val="Heading 1 Char"/>
    <w:basedOn w:val="DefaultParagraphFont"/>
    <w:link w:val="Heading1"/>
    <w:uiPriority w:val="9"/>
    <w:rsid w:val="006A4A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5</Pages>
  <Words>879</Words>
  <Characters>5016</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61</cp:revision>
  <dcterms:created xsi:type="dcterms:W3CDTF">2021-04-03T18:11:00Z</dcterms:created>
  <dcterms:modified xsi:type="dcterms:W3CDTF">2021-10-29T00:37:00Z</dcterms:modified>
</cp:coreProperties>
</file>